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90" w:rsidRPr="00140090" w:rsidRDefault="00E04E83">
      <w:pPr>
        <w:pStyle w:val="a9"/>
        <w:spacing w:before="480" w:after="480" w:line="0" w:lineRule="atLeast"/>
        <w:rPr>
          <w:rFonts w:ascii="方正大标宋_GBK" w:eastAsia="方正大标宋_GBK" w:hint="eastAsia"/>
          <w:w w:val="66"/>
          <w:sz w:val="72"/>
          <w:szCs w:val="130"/>
        </w:rPr>
      </w:pPr>
      <w:bookmarkStart w:id="0" w:name="_MON_988455645"/>
      <w:bookmarkStart w:id="1" w:name="_MON_988455626"/>
      <w:bookmarkStart w:id="2" w:name="_MON_988455233"/>
      <w:bookmarkStart w:id="3" w:name="_MON_988455526"/>
      <w:bookmarkStart w:id="4" w:name="_MON_1081336878"/>
      <w:bookmarkStart w:id="5" w:name="_MON_988455673"/>
      <w:bookmarkStart w:id="6" w:name="_MON_1081335927"/>
      <w:bookmarkStart w:id="7" w:name="_MON_988455599"/>
      <w:bookmarkStart w:id="8" w:name="_MON_988455212"/>
      <w:bookmarkStart w:id="9" w:name="_MON_1081336779"/>
      <w:bookmarkStart w:id="10" w:name="_MON_988455157"/>
      <w:bookmarkStart w:id="11" w:name="_MON_988456248"/>
      <w:bookmarkStart w:id="12" w:name="_MON_988455575"/>
      <w:bookmarkStart w:id="13" w:name="_MON_1081336936"/>
      <w:bookmarkStart w:id="14" w:name="_MON_1081336852"/>
      <w:bookmarkStart w:id="15" w:name="_MON_1081336902"/>
      <w:bookmarkStart w:id="16" w:name="_MON_1081336197"/>
      <w:bookmarkStart w:id="17" w:name="_MON_1081336766"/>
      <w:bookmarkStart w:id="18" w:name="_MON_10813361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40090">
        <w:rPr>
          <w:rFonts w:ascii="方正大标宋_GBK" w:eastAsia="方正大标宋_GBK" w:hint="eastAsia"/>
          <w:w w:val="66"/>
          <w:sz w:val="72"/>
          <w:szCs w:val="130"/>
        </w:rPr>
        <w:t>共青团</w:t>
      </w:r>
      <w:r w:rsidR="00E701FE" w:rsidRPr="00140090">
        <w:rPr>
          <w:rFonts w:ascii="方正大标宋_GBK" w:eastAsia="方正大标宋_GBK" w:hint="eastAsia"/>
          <w:w w:val="66"/>
          <w:sz w:val="72"/>
          <w:szCs w:val="130"/>
        </w:rPr>
        <w:t>东南大学</w:t>
      </w:r>
    </w:p>
    <w:p w:rsidR="00F55407" w:rsidRPr="00140090" w:rsidRDefault="00140090">
      <w:pPr>
        <w:pStyle w:val="a9"/>
        <w:spacing w:before="480" w:after="480" w:line="0" w:lineRule="atLeast"/>
        <w:rPr>
          <w:rFonts w:ascii="方正大标宋_GBK" w:eastAsia="方正大标宋_GBK"/>
          <w:b/>
          <w:w w:val="66"/>
          <w:sz w:val="72"/>
          <w:szCs w:val="130"/>
        </w:rPr>
      </w:pPr>
      <w:r w:rsidRPr="00140090">
        <w:rPr>
          <w:rFonts w:ascii="方正大标宋_GBK" w:eastAsia="方正大标宋_GBK" w:hint="eastAsia"/>
          <w:w w:val="66"/>
          <w:sz w:val="72"/>
          <w:szCs w:val="130"/>
        </w:rPr>
        <w:t>信息科学与工程学院</w:t>
      </w:r>
      <w:r w:rsidR="00E701FE" w:rsidRPr="00140090">
        <w:rPr>
          <w:rFonts w:ascii="方正大标宋_GBK" w:eastAsia="方正大标宋_GBK" w:hint="eastAsia"/>
          <w:w w:val="66"/>
          <w:sz w:val="72"/>
          <w:szCs w:val="130"/>
        </w:rPr>
        <w:t>委员会</w:t>
      </w:r>
    </w:p>
    <w:p w:rsidR="00F55407" w:rsidRDefault="000D2D88">
      <w:pPr>
        <w:spacing w:line="240" w:lineRule="exact"/>
        <w:jc w:val="center"/>
        <w:rPr>
          <w:rFonts w:ascii="Times New Roman" w:eastAsia="方正小标宋_GBK" w:hAnsi="Times New Roman" w:cs="Times New Roman"/>
          <w:sz w:val="36"/>
          <w:szCs w:val="36"/>
        </w:rPr>
      </w:pPr>
      <w:r w:rsidRPr="0061749F">
        <w:rPr>
          <w:rFonts w:ascii="Times New Roman" w:hAnsi="Times New Roman" w:cs="Times New Roman"/>
          <w:noProof/>
        </w:rPr>
        <w:object w:dxaOrig="8940"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pt;height:6pt;mso-width-percent:0;mso-height-percent:0;mso-width-percent:0;mso-height-percent:0" o:ole="" fillcolor="#001">
            <v:imagedata r:id="rId9" o:title=""/>
          </v:shape>
          <o:OLEObject Type="Embed" ProgID="Word.Picture.8" ShapeID="_x0000_i1025" DrawAspect="Content" ObjectID="_1652686749" r:id="rId10"/>
        </w:object>
      </w:r>
    </w:p>
    <w:p w:rsidR="00F55407" w:rsidRDefault="00E04E83">
      <w:pPr>
        <w:spacing w:line="56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关于在“智慧团建”系统上做好</w:t>
      </w:r>
      <w:r>
        <w:rPr>
          <w:rFonts w:ascii="Times New Roman" w:eastAsia="方正小标宋_GBK" w:hAnsi="Times New Roman" w:cs="Times New Roman"/>
          <w:sz w:val="40"/>
          <w:szCs w:val="40"/>
          <w:lang w:val="en-US"/>
        </w:rPr>
        <w:t>2020</w:t>
      </w:r>
      <w:r>
        <w:rPr>
          <w:rFonts w:ascii="方正小标宋_GBK" w:eastAsia="方正小标宋_GBK" w:hAnsi="方正小标宋_GBK" w:cs="方正小标宋_GBK" w:hint="eastAsia"/>
          <w:sz w:val="40"/>
          <w:szCs w:val="40"/>
          <w:lang w:val="en-US"/>
        </w:rPr>
        <w:t>年</w:t>
      </w:r>
      <w:r>
        <w:rPr>
          <w:rFonts w:ascii="方正小标宋_GBK" w:eastAsia="方正小标宋_GBK" w:hAnsi="方正小标宋_GBK" w:cs="方正小标宋_GBK" w:hint="eastAsia"/>
          <w:sz w:val="40"/>
          <w:szCs w:val="40"/>
        </w:rPr>
        <w:t>毕业学生</w:t>
      </w:r>
    </w:p>
    <w:p w:rsidR="00F55407" w:rsidRDefault="00E04E83">
      <w:pPr>
        <w:spacing w:line="56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lang w:val="en-US"/>
        </w:rPr>
        <w:t>团员</w:t>
      </w:r>
      <w:r>
        <w:rPr>
          <w:rFonts w:ascii="方正小标宋_GBK" w:eastAsia="方正小标宋_GBK" w:hAnsi="方正小标宋_GBK" w:cs="方正小标宋_GBK" w:hint="eastAsia"/>
          <w:sz w:val="40"/>
          <w:szCs w:val="40"/>
        </w:rPr>
        <w:t>团组织关系转接工作的通知</w:t>
      </w:r>
    </w:p>
    <w:p w:rsidR="00F55407" w:rsidRDefault="00F55407">
      <w:pPr>
        <w:spacing w:line="560" w:lineRule="exact"/>
        <w:rPr>
          <w:rFonts w:ascii="Times New Roman" w:eastAsia="华文仿宋" w:hAnsi="Times New Roman" w:cs="Times New Roman"/>
          <w:sz w:val="32"/>
          <w:szCs w:val="32"/>
        </w:rPr>
      </w:pPr>
    </w:p>
    <w:p w:rsidR="00F55407" w:rsidRDefault="00A37E9C">
      <w:pPr>
        <w:spacing w:line="560" w:lineRule="exact"/>
        <w:rPr>
          <w:rFonts w:ascii="Century" w:eastAsia="方正仿宋_GBK" w:hAnsi="Century" w:cs="Century"/>
          <w:sz w:val="32"/>
          <w:szCs w:val="32"/>
        </w:rPr>
      </w:pPr>
      <w:r w:rsidRPr="00A37E9C">
        <w:rPr>
          <w:rFonts w:ascii="Century" w:eastAsia="方正仿宋_GBK" w:hAnsi="Century" w:cs="Century" w:hint="eastAsia"/>
          <w:sz w:val="32"/>
          <w:szCs w:val="32"/>
        </w:rPr>
        <w:t>各</w:t>
      </w:r>
      <w:r w:rsidR="00904873">
        <w:rPr>
          <w:rFonts w:ascii="Century" w:eastAsia="方正仿宋_GBK" w:hAnsi="Century" w:cs="Century" w:hint="eastAsia"/>
          <w:sz w:val="32"/>
          <w:szCs w:val="32"/>
        </w:rPr>
        <w:t>团支部</w:t>
      </w:r>
      <w:r w:rsidR="00E04E83">
        <w:rPr>
          <w:rFonts w:ascii="Century" w:eastAsia="方正仿宋_GBK" w:hAnsi="Century" w:cs="Century"/>
          <w:sz w:val="32"/>
          <w:szCs w:val="32"/>
        </w:rPr>
        <w:t>：</w:t>
      </w:r>
    </w:p>
    <w:p w:rsidR="00F55407" w:rsidRDefault="00E04E8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根据团中央统一部署，</w:t>
      </w:r>
      <w:r>
        <w:rPr>
          <w:rFonts w:ascii="Times New Roman" w:eastAsia="方正仿宋_GBK" w:hAnsi="Times New Roman" w:cs="Times New Roman"/>
          <w:sz w:val="32"/>
          <w:szCs w:val="32"/>
          <w:lang w:val="en-US"/>
        </w:rPr>
        <w:t>近期</w:t>
      </w:r>
      <w:r>
        <w:rPr>
          <w:rFonts w:ascii="Times New Roman" w:eastAsia="方正仿宋_GBK" w:hAnsi="Times New Roman" w:cs="Times New Roman"/>
          <w:sz w:val="32"/>
          <w:szCs w:val="32"/>
        </w:rPr>
        <w:t>将在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系统上集中开展</w:t>
      </w:r>
      <w:r>
        <w:rPr>
          <w:rFonts w:ascii="Times New Roman" w:eastAsia="方正仿宋_GBK" w:hAnsi="Times New Roman" w:cs="Times New Roman"/>
          <w:sz w:val="32"/>
          <w:szCs w:val="32"/>
          <w:lang w:val="en-US"/>
        </w:rPr>
        <w:t>2020</w:t>
      </w:r>
      <w:r>
        <w:rPr>
          <w:rFonts w:ascii="Times New Roman" w:eastAsia="方正仿宋_GBK" w:hAnsi="Times New Roman" w:cs="Times New Roman"/>
          <w:sz w:val="32"/>
          <w:szCs w:val="32"/>
          <w:lang w:val="en-US"/>
        </w:rPr>
        <w:t>年</w:t>
      </w:r>
      <w:r>
        <w:rPr>
          <w:rFonts w:ascii="Times New Roman" w:eastAsia="方正仿宋_GBK" w:hAnsi="Times New Roman" w:cs="Times New Roman"/>
          <w:sz w:val="32"/>
          <w:szCs w:val="32"/>
        </w:rPr>
        <w:t>毕业学生</w:t>
      </w:r>
      <w:r>
        <w:rPr>
          <w:rFonts w:ascii="Times New Roman" w:eastAsia="方正仿宋_GBK" w:hAnsi="Times New Roman" w:cs="Times New Roman" w:hint="eastAsia"/>
          <w:sz w:val="32"/>
          <w:szCs w:val="32"/>
          <w:lang w:val="en-US"/>
        </w:rPr>
        <w:t>团员</w:t>
      </w:r>
      <w:r>
        <w:rPr>
          <w:rFonts w:ascii="Times New Roman" w:eastAsia="方正仿宋_GBK" w:hAnsi="Times New Roman" w:cs="Times New Roman"/>
          <w:sz w:val="32"/>
          <w:szCs w:val="32"/>
        </w:rPr>
        <w:t>团组织关系转接工作，现就具体事项通知如下：</w:t>
      </w:r>
    </w:p>
    <w:p w:rsidR="00F55407" w:rsidRDefault="00E04E83">
      <w:pPr>
        <w:spacing w:line="560" w:lineRule="exact"/>
        <w:ind w:firstLineChars="200" w:firstLine="640"/>
        <w:rPr>
          <w:rFonts w:ascii="Times New Roman" w:eastAsia="方正仿宋_GBK" w:hAnsi="Times New Roman" w:cs="Times New Roman"/>
          <w:sz w:val="32"/>
          <w:szCs w:val="32"/>
        </w:rPr>
      </w:pPr>
      <w:r>
        <w:rPr>
          <w:rFonts w:ascii="Times New Roman" w:eastAsia="华文仿宋" w:hAnsi="Times New Roman" w:cs="Times New Roman"/>
          <w:sz w:val="32"/>
          <w:szCs w:val="32"/>
        </w:rPr>
        <w:t>1.</w:t>
      </w:r>
      <w:r>
        <w:rPr>
          <w:rFonts w:ascii="Times New Roman" w:eastAsia="方正楷体_GBK" w:hAnsi="Times New Roman" w:cs="Times New Roman"/>
          <w:sz w:val="32"/>
          <w:szCs w:val="32"/>
          <w:lang w:val="en-US"/>
        </w:rPr>
        <w:t>熟练掌握业务。</w:t>
      </w:r>
      <w:r w:rsidR="00E701FE">
        <w:rPr>
          <w:rFonts w:ascii="Times New Roman" w:eastAsia="方正仿宋_GBK" w:hAnsi="Times New Roman" w:cs="Times New Roman" w:hint="eastAsia"/>
          <w:sz w:val="32"/>
          <w:szCs w:val="32"/>
        </w:rPr>
        <w:t>各</w:t>
      </w:r>
      <w:r w:rsidR="00E701FE">
        <w:rPr>
          <w:rFonts w:ascii="Times New Roman" w:eastAsia="方正仿宋_GBK" w:hAnsi="Times New Roman" w:cs="Times New Roman"/>
          <w:sz w:val="32"/>
          <w:szCs w:val="32"/>
        </w:rPr>
        <w:t>基层团支部</w:t>
      </w:r>
      <w:r>
        <w:rPr>
          <w:rFonts w:ascii="Times New Roman" w:eastAsia="方正仿宋_GBK" w:hAnsi="Times New Roman" w:cs="Times New Roman"/>
          <w:sz w:val="32"/>
          <w:szCs w:val="32"/>
        </w:rPr>
        <w:t>要</w:t>
      </w:r>
      <w:r>
        <w:rPr>
          <w:rFonts w:ascii="Times New Roman" w:eastAsia="方正仿宋_GBK" w:hAnsi="Times New Roman" w:cs="Times New Roman"/>
          <w:sz w:val="32"/>
          <w:szCs w:val="32"/>
          <w:lang w:val="en-US"/>
        </w:rPr>
        <w:t>认真学习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系统毕业学生</w:t>
      </w:r>
      <w:r w:rsidR="00616AA0">
        <w:rPr>
          <w:rFonts w:ascii="Times New Roman" w:eastAsia="方正仿宋_GBK" w:hAnsi="Times New Roman" w:cs="Times New Roman" w:hint="eastAsia"/>
          <w:sz w:val="32"/>
          <w:szCs w:val="32"/>
        </w:rPr>
        <w:t>团员</w:t>
      </w:r>
      <w:r>
        <w:rPr>
          <w:rFonts w:ascii="Times New Roman" w:eastAsia="方正仿宋_GBK" w:hAnsi="Times New Roman" w:cs="Times New Roman"/>
          <w:sz w:val="32"/>
          <w:szCs w:val="32"/>
        </w:rPr>
        <w:t>团组织关系转接工作指引》（附件</w:t>
      </w:r>
      <w:r>
        <w:rPr>
          <w:rFonts w:ascii="Times New Roman" w:eastAsia="方正仿宋_GBK" w:hAnsi="Times New Roman" w:cs="Times New Roman"/>
          <w:sz w:val="32"/>
          <w:szCs w:val="32"/>
          <w:lang w:val="en-US"/>
        </w:rPr>
        <w:t>1</w:t>
      </w:r>
      <w:r>
        <w:rPr>
          <w:rFonts w:ascii="Times New Roman" w:eastAsia="方正仿宋_GBK" w:hAnsi="Times New Roman" w:cs="Times New Roman"/>
          <w:sz w:val="32"/>
          <w:szCs w:val="32"/>
        </w:rPr>
        <w:t>）要求，熟练掌握毕业学生</w:t>
      </w:r>
      <w:r w:rsidR="00616AA0">
        <w:rPr>
          <w:rFonts w:ascii="Times New Roman" w:eastAsia="方正仿宋_GBK" w:hAnsi="Times New Roman" w:cs="Times New Roman" w:hint="eastAsia"/>
          <w:sz w:val="32"/>
          <w:szCs w:val="32"/>
        </w:rPr>
        <w:t>团员</w:t>
      </w:r>
      <w:r>
        <w:rPr>
          <w:rFonts w:ascii="Times New Roman" w:eastAsia="方正仿宋_GBK" w:hAnsi="Times New Roman" w:cs="Times New Roman"/>
          <w:sz w:val="32"/>
          <w:szCs w:val="32"/>
        </w:rPr>
        <w:t>团组织关系转接的规范流程，熟练掌握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系统相关操作规范，紧紧围绕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学社衔接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各项考核指标开展工作。单位团组织转接率（单位团组织转接率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转往就业单位团组织的团员数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除升学以外的毕业学生团员总数）作为一项新的考核指标，已列入团</w:t>
      </w:r>
      <w:r>
        <w:rPr>
          <w:rFonts w:ascii="Times New Roman" w:eastAsia="方正仿宋_GBK" w:hAnsi="Times New Roman" w:cs="Times New Roman"/>
          <w:sz w:val="32"/>
          <w:szCs w:val="32"/>
          <w:lang w:val="en-US"/>
        </w:rPr>
        <w:t>省委</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en-US"/>
        </w:rPr>
        <w:t>学社</w:t>
      </w:r>
      <w:r>
        <w:rPr>
          <w:rFonts w:ascii="Times New Roman" w:eastAsia="方正仿宋_GBK" w:hAnsi="Times New Roman" w:cs="Times New Roman"/>
          <w:sz w:val="32"/>
          <w:szCs w:val="32"/>
        </w:rPr>
        <w:t>衔接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工作考核的专项指标。</w:t>
      </w:r>
    </w:p>
    <w:p w:rsidR="00F55407" w:rsidRDefault="009101EC" w:rsidP="00EE2C65">
      <w:pPr>
        <w:spacing w:line="560" w:lineRule="exact"/>
        <w:ind w:firstLineChars="200" w:firstLine="640"/>
        <w:rPr>
          <w:rFonts w:ascii="Times New Roman" w:eastAsia="方正仿宋_GBK" w:hAnsi="Times New Roman" w:cs="Times New Roman"/>
          <w:sz w:val="32"/>
          <w:szCs w:val="32"/>
        </w:rPr>
      </w:pPr>
      <w:r>
        <w:rPr>
          <w:rFonts w:ascii="Times New Roman" w:eastAsia="华文仿宋" w:hAnsi="Times New Roman" w:cs="Times New Roman" w:hint="eastAsia"/>
          <w:sz w:val="32"/>
          <w:szCs w:val="32"/>
          <w:lang w:val="en-US"/>
        </w:rPr>
        <w:t>2</w:t>
      </w:r>
      <w:r w:rsidR="00E04E83">
        <w:rPr>
          <w:rFonts w:ascii="Times New Roman" w:eastAsia="华文仿宋" w:hAnsi="Times New Roman" w:cs="Times New Roman"/>
          <w:sz w:val="32"/>
          <w:szCs w:val="32"/>
        </w:rPr>
        <w:t>.</w:t>
      </w:r>
      <w:r w:rsidR="00E04E83">
        <w:rPr>
          <w:rFonts w:ascii="Times New Roman" w:eastAsia="方正楷体_GBK" w:hAnsi="Times New Roman" w:cs="Times New Roman"/>
          <w:sz w:val="32"/>
          <w:szCs w:val="32"/>
        </w:rPr>
        <w:t>对标抓好落实。</w:t>
      </w:r>
      <w:r w:rsidR="00E04E83">
        <w:rPr>
          <w:rFonts w:ascii="Times New Roman" w:eastAsia="方正仿宋_GBK" w:hAnsi="Times New Roman" w:cs="Times New Roman"/>
          <w:sz w:val="32"/>
          <w:szCs w:val="32"/>
        </w:rPr>
        <w:t>5</w:t>
      </w:r>
      <w:r w:rsidR="00E04E83">
        <w:rPr>
          <w:rFonts w:ascii="Times New Roman" w:eastAsia="方正仿宋_GBK" w:hAnsi="Times New Roman" w:cs="Times New Roman"/>
          <w:sz w:val="32"/>
          <w:szCs w:val="32"/>
        </w:rPr>
        <w:t>月起，推进流入社会的毕业学生团员团组织关系转接工作。</w:t>
      </w:r>
      <w:r w:rsidR="00E04E83">
        <w:rPr>
          <w:rFonts w:ascii="Times New Roman" w:eastAsia="方正仿宋_GBK" w:hAnsi="Times New Roman" w:cs="Times New Roman"/>
          <w:sz w:val="32"/>
          <w:szCs w:val="32"/>
        </w:rPr>
        <w:t>8</w:t>
      </w:r>
      <w:r w:rsidR="00E04E83">
        <w:rPr>
          <w:rFonts w:ascii="Times New Roman" w:eastAsia="方正仿宋_GBK" w:hAnsi="Times New Roman" w:cs="Times New Roman"/>
          <w:sz w:val="32"/>
          <w:szCs w:val="32"/>
        </w:rPr>
        <w:t>月</w:t>
      </w:r>
      <w:r w:rsidR="00B0407F">
        <w:rPr>
          <w:rFonts w:ascii="Times New Roman" w:eastAsia="方正仿宋_GBK" w:hAnsi="Times New Roman" w:cs="Times New Roman" w:hint="eastAsia"/>
          <w:sz w:val="32"/>
          <w:szCs w:val="32"/>
        </w:rPr>
        <w:t>15</w:t>
      </w:r>
      <w:r w:rsidR="00E04E83">
        <w:rPr>
          <w:rFonts w:ascii="Times New Roman" w:eastAsia="方正仿宋_GBK" w:hAnsi="Times New Roman" w:cs="Times New Roman"/>
          <w:sz w:val="32"/>
          <w:szCs w:val="32"/>
        </w:rPr>
        <w:t>日前，以毕业团组织为责任主</w:t>
      </w:r>
      <w:r w:rsidR="00E04E83">
        <w:rPr>
          <w:rFonts w:ascii="Times New Roman" w:eastAsia="方正仿宋_GBK" w:hAnsi="Times New Roman" w:cs="Times New Roman"/>
          <w:sz w:val="32"/>
          <w:szCs w:val="32"/>
        </w:rPr>
        <w:lastRenderedPageBreak/>
        <w:t>体，要实现</w:t>
      </w:r>
      <w:r w:rsidR="00E04E83">
        <w:rPr>
          <w:rFonts w:ascii="Times New Roman" w:eastAsia="方正仿宋_GBK" w:hAnsi="Times New Roman" w:cs="Times New Roman"/>
          <w:sz w:val="32"/>
          <w:szCs w:val="32"/>
        </w:rPr>
        <w:t xml:space="preserve"> 100%</w:t>
      </w:r>
      <w:r w:rsidR="00E04E83">
        <w:rPr>
          <w:rFonts w:ascii="Times New Roman" w:eastAsia="方正仿宋_GBK" w:hAnsi="Times New Roman" w:cs="Times New Roman"/>
          <w:sz w:val="32"/>
          <w:szCs w:val="32"/>
        </w:rPr>
        <w:t>发起团组织关系转接申请。</w:t>
      </w:r>
      <w:r w:rsidR="00E04E83">
        <w:rPr>
          <w:rFonts w:ascii="Times New Roman" w:eastAsia="方正仿宋_GBK" w:hAnsi="Times New Roman" w:cs="Times New Roman"/>
          <w:sz w:val="32"/>
          <w:szCs w:val="32"/>
        </w:rPr>
        <w:t>9</w:t>
      </w:r>
      <w:r w:rsidR="00E04E83">
        <w:rPr>
          <w:rFonts w:ascii="Times New Roman" w:eastAsia="方正仿宋_GBK" w:hAnsi="Times New Roman" w:cs="Times New Roman"/>
          <w:sz w:val="32"/>
          <w:szCs w:val="32"/>
        </w:rPr>
        <w:t>月</w:t>
      </w:r>
      <w:r w:rsidR="00B0407F">
        <w:rPr>
          <w:rFonts w:ascii="Times New Roman" w:eastAsia="方正仿宋_GBK" w:hAnsi="Times New Roman" w:cs="Times New Roman" w:hint="eastAsia"/>
          <w:sz w:val="32"/>
          <w:szCs w:val="32"/>
        </w:rPr>
        <w:t>15</w:t>
      </w:r>
      <w:r w:rsidR="00E04E83">
        <w:rPr>
          <w:rFonts w:ascii="Times New Roman" w:eastAsia="方正仿宋_GBK" w:hAnsi="Times New Roman" w:cs="Times New Roman"/>
          <w:sz w:val="32"/>
          <w:szCs w:val="32"/>
        </w:rPr>
        <w:t>日前，各</w:t>
      </w:r>
      <w:r w:rsidR="007F58E0">
        <w:rPr>
          <w:rFonts w:ascii="Times New Roman" w:eastAsia="方正仿宋_GBK" w:hAnsi="Times New Roman" w:cs="Times New Roman" w:hint="eastAsia"/>
          <w:sz w:val="32"/>
          <w:szCs w:val="32"/>
        </w:rPr>
        <w:t>基层</w:t>
      </w:r>
      <w:r w:rsidR="00E04E83">
        <w:rPr>
          <w:rFonts w:ascii="Times New Roman" w:eastAsia="方正仿宋_GBK" w:hAnsi="Times New Roman" w:cs="Times New Roman"/>
          <w:sz w:val="32"/>
          <w:szCs w:val="32"/>
        </w:rPr>
        <w:t>团组织要基本完成团组织关系接收工作。</w:t>
      </w:r>
      <w:r w:rsidR="00E04E83">
        <w:rPr>
          <w:rFonts w:ascii="Times New Roman" w:eastAsia="方正仿宋_GBK" w:hAnsi="Times New Roman" w:cs="Times New Roman"/>
          <w:sz w:val="32"/>
          <w:szCs w:val="32"/>
        </w:rPr>
        <w:t>9</w:t>
      </w:r>
      <w:r w:rsidR="00E04E83">
        <w:rPr>
          <w:rFonts w:ascii="Times New Roman" w:eastAsia="方正仿宋_GBK" w:hAnsi="Times New Roman" w:cs="Times New Roman"/>
          <w:sz w:val="32"/>
          <w:szCs w:val="32"/>
        </w:rPr>
        <w:t>月起，推进升学的毕业学生团员团组织关系转接工作。</w:t>
      </w:r>
      <w:r w:rsidR="00E04E83">
        <w:rPr>
          <w:rFonts w:ascii="Times New Roman" w:eastAsia="方正仿宋_GBK" w:hAnsi="Times New Roman" w:cs="Times New Roman"/>
          <w:sz w:val="32"/>
          <w:szCs w:val="32"/>
        </w:rPr>
        <w:t>10</w:t>
      </w:r>
      <w:r w:rsidR="00E04E83">
        <w:rPr>
          <w:rFonts w:ascii="Times New Roman" w:eastAsia="方正仿宋_GBK" w:hAnsi="Times New Roman" w:cs="Times New Roman"/>
          <w:sz w:val="32"/>
          <w:szCs w:val="32"/>
        </w:rPr>
        <w:t>月</w:t>
      </w:r>
      <w:r w:rsidR="00B0407F">
        <w:rPr>
          <w:rFonts w:ascii="Times New Roman" w:eastAsia="方正仿宋_GBK" w:hAnsi="Times New Roman" w:cs="Times New Roman" w:hint="eastAsia"/>
          <w:sz w:val="32"/>
          <w:szCs w:val="32"/>
        </w:rPr>
        <w:t>15</w:t>
      </w:r>
      <w:r w:rsidR="00E04E83">
        <w:rPr>
          <w:rFonts w:ascii="Times New Roman" w:eastAsia="方正仿宋_GBK" w:hAnsi="Times New Roman" w:cs="Times New Roman"/>
          <w:sz w:val="32"/>
          <w:szCs w:val="32"/>
        </w:rPr>
        <w:t>日前，要基本完成团组织关系转接工作。</w:t>
      </w:r>
    </w:p>
    <w:p w:rsidR="00F55407" w:rsidRPr="005D2E77" w:rsidRDefault="00E04E83" w:rsidP="00140090">
      <w:pPr>
        <w:spacing w:beforeLines="100" w:line="560" w:lineRule="exact"/>
        <w:ind w:firstLineChars="200" w:firstLine="640"/>
        <w:jc w:val="both"/>
        <w:rPr>
          <w:rFonts w:ascii="Times New Roman" w:eastAsia="方正仿宋_GBK" w:hAnsi="Times New Roman" w:cs="Times New Roman"/>
          <w:sz w:val="32"/>
          <w:szCs w:val="32"/>
        </w:rPr>
      </w:pPr>
      <w:r w:rsidRPr="005D2E77">
        <w:rPr>
          <w:rFonts w:ascii="Times New Roman" w:eastAsia="方正仿宋_GBK" w:hAnsi="Times New Roman" w:cs="Times New Roman"/>
          <w:sz w:val="32"/>
          <w:szCs w:val="32"/>
        </w:rPr>
        <w:t>联</w:t>
      </w:r>
      <w:r w:rsidRPr="005D2E77">
        <w:rPr>
          <w:rFonts w:ascii="Times New Roman" w:eastAsia="方正仿宋_GBK" w:hAnsi="Times New Roman" w:cs="Times New Roman"/>
          <w:sz w:val="32"/>
          <w:szCs w:val="32"/>
          <w:lang w:val="en-US"/>
        </w:rPr>
        <w:t xml:space="preserve"> </w:t>
      </w:r>
      <w:r w:rsidRPr="005D2E77">
        <w:rPr>
          <w:rFonts w:ascii="Times New Roman" w:eastAsia="方正仿宋_GBK" w:hAnsi="Times New Roman" w:cs="Times New Roman"/>
          <w:sz w:val="32"/>
          <w:szCs w:val="32"/>
        </w:rPr>
        <w:t>系</w:t>
      </w:r>
      <w:r w:rsidRPr="005D2E77">
        <w:rPr>
          <w:rFonts w:ascii="Times New Roman" w:eastAsia="方正仿宋_GBK" w:hAnsi="Times New Roman" w:cs="Times New Roman"/>
          <w:sz w:val="32"/>
          <w:szCs w:val="32"/>
          <w:lang w:val="en-US"/>
        </w:rPr>
        <w:t xml:space="preserve"> </w:t>
      </w:r>
      <w:r w:rsidRPr="005D2E77">
        <w:rPr>
          <w:rFonts w:ascii="Times New Roman" w:eastAsia="方正仿宋_GBK" w:hAnsi="Times New Roman" w:cs="Times New Roman"/>
          <w:sz w:val="32"/>
          <w:szCs w:val="32"/>
        </w:rPr>
        <w:t>人：</w:t>
      </w:r>
      <w:r w:rsidR="009101EC">
        <w:rPr>
          <w:rFonts w:ascii="Times New Roman" w:eastAsia="方正仿宋_GBK" w:hAnsi="Times New Roman" w:cs="Times New Roman"/>
          <w:sz w:val="32"/>
          <w:szCs w:val="32"/>
        </w:rPr>
        <w:t>王皓然</w:t>
      </w:r>
    </w:p>
    <w:p w:rsidR="00F55407" w:rsidRPr="005D2E77" w:rsidRDefault="00E04E83">
      <w:pPr>
        <w:spacing w:line="560" w:lineRule="exact"/>
        <w:ind w:firstLineChars="200" w:firstLine="640"/>
        <w:jc w:val="both"/>
        <w:rPr>
          <w:rFonts w:ascii="Times New Roman" w:eastAsia="方正仿宋_GBK" w:hAnsi="Times New Roman" w:cs="Times New Roman"/>
          <w:sz w:val="32"/>
          <w:szCs w:val="32"/>
        </w:rPr>
      </w:pPr>
      <w:r w:rsidRPr="005D2E77">
        <w:rPr>
          <w:rFonts w:ascii="Times New Roman" w:eastAsia="方正仿宋_GBK" w:hAnsi="Times New Roman" w:cs="Times New Roman"/>
          <w:sz w:val="32"/>
          <w:szCs w:val="32"/>
        </w:rPr>
        <w:t>联系电话：</w:t>
      </w:r>
      <w:r w:rsidRPr="005D2E77">
        <w:rPr>
          <w:rFonts w:ascii="Times New Roman" w:eastAsia="方正仿宋_GBK" w:hAnsi="Times New Roman" w:cs="Times New Roman"/>
          <w:sz w:val="32"/>
          <w:szCs w:val="32"/>
        </w:rPr>
        <w:t>025</w:t>
      </w:r>
      <w:r w:rsidR="007E1BF1">
        <w:rPr>
          <w:rFonts w:ascii="Times New Roman" w:eastAsia="方正仿宋_GBK" w:hAnsi="Times New Roman" w:cs="Times New Roman"/>
          <w:sz w:val="32"/>
          <w:szCs w:val="32"/>
        </w:rPr>
        <w:t>-</w:t>
      </w:r>
      <w:r w:rsidR="005D2E77" w:rsidRPr="005D2E77">
        <w:rPr>
          <w:rFonts w:ascii="Times New Roman" w:eastAsia="方正仿宋_GBK" w:hAnsi="Times New Roman" w:cs="Times New Roman" w:hint="eastAsia"/>
          <w:sz w:val="32"/>
          <w:szCs w:val="32"/>
        </w:rPr>
        <w:t>52090</w:t>
      </w:r>
      <w:r w:rsidR="009101EC">
        <w:rPr>
          <w:rFonts w:ascii="Times New Roman" w:eastAsia="方正仿宋_GBK" w:hAnsi="Times New Roman" w:cs="Times New Roman" w:hint="eastAsia"/>
          <w:sz w:val="32"/>
          <w:szCs w:val="32"/>
        </w:rPr>
        <w:t>831</w:t>
      </w:r>
    </w:p>
    <w:p w:rsidR="00F55407" w:rsidRDefault="00F55407" w:rsidP="00140090">
      <w:pPr>
        <w:spacing w:afterLines="100" w:line="560" w:lineRule="exact"/>
        <w:ind w:firstLineChars="200" w:firstLine="640"/>
        <w:jc w:val="both"/>
        <w:rPr>
          <w:rFonts w:ascii="Times New Roman" w:eastAsia="方正仿宋_GBK" w:hAnsi="Times New Roman" w:cs="Times New Roman"/>
          <w:sz w:val="32"/>
          <w:szCs w:val="32"/>
        </w:rPr>
      </w:pPr>
    </w:p>
    <w:p w:rsidR="008F47F3" w:rsidRDefault="00E04E83" w:rsidP="008F47F3">
      <w:pPr>
        <w:spacing w:line="560" w:lineRule="exact"/>
        <w:ind w:left="1280" w:hangingChars="400" w:hanging="128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p>
    <w:p w:rsidR="008F47F3" w:rsidRPr="008F47F3" w:rsidRDefault="00E04E83" w:rsidP="008F47F3">
      <w:pPr>
        <w:pStyle w:val="ac"/>
        <w:numPr>
          <w:ilvl w:val="0"/>
          <w:numId w:val="7"/>
        </w:numPr>
        <w:spacing w:line="560" w:lineRule="exact"/>
        <w:ind w:firstLineChars="0"/>
        <w:rPr>
          <w:rFonts w:ascii="Times New Roman" w:eastAsia="方正仿宋_GBK" w:hAnsi="Times New Roman" w:cs="Times New Roman"/>
          <w:sz w:val="32"/>
          <w:szCs w:val="32"/>
        </w:rPr>
      </w:pPr>
      <w:r w:rsidRPr="008F47F3">
        <w:rPr>
          <w:rFonts w:ascii="Times New Roman" w:eastAsia="方正仿宋_GBK" w:hAnsi="Times New Roman" w:cs="Times New Roman"/>
          <w:sz w:val="32"/>
          <w:szCs w:val="32"/>
        </w:rPr>
        <w:t>“</w:t>
      </w:r>
      <w:r w:rsidRPr="008F47F3">
        <w:rPr>
          <w:rFonts w:ascii="Times New Roman" w:eastAsia="方正仿宋_GBK" w:hAnsi="Times New Roman" w:cs="Times New Roman"/>
          <w:sz w:val="32"/>
          <w:szCs w:val="32"/>
        </w:rPr>
        <w:t>智慧团建</w:t>
      </w:r>
      <w:r w:rsidRPr="008F47F3">
        <w:rPr>
          <w:rFonts w:ascii="Times New Roman" w:eastAsia="方正仿宋_GBK" w:hAnsi="Times New Roman" w:cs="Times New Roman"/>
          <w:sz w:val="32"/>
          <w:szCs w:val="32"/>
        </w:rPr>
        <w:t>”</w:t>
      </w:r>
      <w:r w:rsidRPr="008F47F3">
        <w:rPr>
          <w:rFonts w:ascii="Times New Roman" w:eastAsia="方正仿宋_GBK" w:hAnsi="Times New Roman" w:cs="Times New Roman"/>
          <w:sz w:val="32"/>
          <w:szCs w:val="32"/>
        </w:rPr>
        <w:t>系统毕业学生</w:t>
      </w:r>
      <w:r w:rsidRPr="008F47F3">
        <w:rPr>
          <w:rFonts w:ascii="Times New Roman" w:eastAsia="方正仿宋_GBK" w:hAnsi="Times New Roman" w:cs="Times New Roman" w:hint="eastAsia"/>
          <w:sz w:val="32"/>
          <w:szCs w:val="32"/>
        </w:rPr>
        <w:t>团员</w:t>
      </w:r>
      <w:r w:rsidRPr="008F47F3">
        <w:rPr>
          <w:rFonts w:ascii="Times New Roman" w:eastAsia="方正仿宋_GBK" w:hAnsi="Times New Roman" w:cs="Times New Roman"/>
          <w:sz w:val="32"/>
          <w:szCs w:val="32"/>
        </w:rPr>
        <w:t>团组织关系转接工作指引</w:t>
      </w:r>
    </w:p>
    <w:p w:rsidR="008F47F3" w:rsidRPr="008F47F3" w:rsidRDefault="008F47F3" w:rsidP="008F47F3">
      <w:pPr>
        <w:pStyle w:val="ac"/>
        <w:numPr>
          <w:ilvl w:val="0"/>
          <w:numId w:val="7"/>
        </w:numPr>
        <w:spacing w:line="560" w:lineRule="exact"/>
        <w:ind w:firstLineChars="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学</w:t>
      </w:r>
      <w:r w:rsidRPr="008F47F3">
        <w:rPr>
          <w:rFonts w:ascii="Times New Roman" w:eastAsia="方正仿宋_GBK" w:hAnsi="Times New Roman" w:cs="Times New Roman" w:hint="eastAsia"/>
          <w:sz w:val="32"/>
          <w:szCs w:val="32"/>
        </w:rPr>
        <w:t>院</w:t>
      </w:r>
      <w:r w:rsidRPr="008F47F3">
        <w:rPr>
          <w:rFonts w:ascii="Times New Roman" w:eastAsia="方正仿宋_GBK" w:hAnsi="Times New Roman" w:cs="Times New Roman"/>
          <w:sz w:val="32"/>
          <w:szCs w:val="32"/>
        </w:rPr>
        <w:t>团委</w:t>
      </w:r>
      <w:r w:rsidRPr="008F47F3">
        <w:rPr>
          <w:rFonts w:ascii="Times New Roman" w:eastAsia="方正仿宋_GBK" w:hAnsi="Times New Roman" w:cs="Times New Roman"/>
          <w:sz w:val="32"/>
          <w:szCs w:val="32"/>
        </w:rPr>
        <w:t>“</w:t>
      </w:r>
      <w:r w:rsidRPr="008F47F3">
        <w:rPr>
          <w:rFonts w:ascii="Times New Roman" w:eastAsia="方正仿宋_GBK" w:hAnsi="Times New Roman" w:cs="Times New Roman"/>
          <w:sz w:val="32"/>
          <w:szCs w:val="32"/>
        </w:rPr>
        <w:t>学社衔接</w:t>
      </w:r>
      <w:r w:rsidRPr="008F47F3">
        <w:rPr>
          <w:rFonts w:ascii="Times New Roman" w:eastAsia="方正仿宋_GBK" w:hAnsi="Times New Roman" w:cs="Times New Roman"/>
          <w:sz w:val="32"/>
          <w:szCs w:val="32"/>
        </w:rPr>
        <w:t>”</w:t>
      </w:r>
      <w:r w:rsidRPr="008F47F3">
        <w:rPr>
          <w:rFonts w:ascii="Times New Roman" w:eastAsia="方正仿宋_GBK" w:hAnsi="Times New Roman" w:cs="Times New Roman"/>
          <w:sz w:val="32"/>
          <w:szCs w:val="32"/>
        </w:rPr>
        <w:t>工作负责人信息一览表</w:t>
      </w:r>
    </w:p>
    <w:p w:rsidR="00F55407" w:rsidRPr="008F47F3" w:rsidRDefault="00E04E83" w:rsidP="008F47F3">
      <w:pPr>
        <w:pStyle w:val="ac"/>
        <w:numPr>
          <w:ilvl w:val="0"/>
          <w:numId w:val="7"/>
        </w:numPr>
        <w:spacing w:line="560" w:lineRule="exact"/>
        <w:ind w:firstLineChars="0"/>
        <w:rPr>
          <w:rFonts w:ascii="Times New Roman" w:eastAsia="方正仿宋_GBK" w:hAnsi="Times New Roman" w:cs="Times New Roman"/>
          <w:sz w:val="32"/>
          <w:szCs w:val="32"/>
        </w:rPr>
      </w:pPr>
      <w:r w:rsidRPr="008F47F3">
        <w:rPr>
          <w:rFonts w:ascii="Times New Roman" w:eastAsia="方正仿宋_GBK" w:hAnsi="Times New Roman" w:cs="Times New Roman"/>
          <w:sz w:val="32"/>
          <w:szCs w:val="32"/>
        </w:rPr>
        <w:t>“</w:t>
      </w:r>
      <w:r w:rsidRPr="008F47F3">
        <w:rPr>
          <w:rFonts w:ascii="Times New Roman" w:eastAsia="方正仿宋_GBK" w:hAnsi="Times New Roman" w:cs="Times New Roman"/>
          <w:sz w:val="32"/>
          <w:szCs w:val="32"/>
        </w:rPr>
        <w:t>学生衔接</w:t>
      </w:r>
      <w:r w:rsidRPr="008F47F3">
        <w:rPr>
          <w:rFonts w:ascii="Times New Roman" w:eastAsia="方正仿宋_GBK" w:hAnsi="Times New Roman" w:cs="Times New Roman"/>
          <w:sz w:val="32"/>
          <w:szCs w:val="32"/>
        </w:rPr>
        <w:t>”</w:t>
      </w:r>
      <w:r w:rsidRPr="008F47F3">
        <w:rPr>
          <w:rFonts w:ascii="Times New Roman" w:eastAsia="方正仿宋_GBK" w:hAnsi="Times New Roman" w:cs="Times New Roman"/>
          <w:sz w:val="32"/>
          <w:szCs w:val="32"/>
        </w:rPr>
        <w:t>常见工作提醒</w:t>
      </w:r>
    </w:p>
    <w:p w:rsidR="00F55407" w:rsidRDefault="00F55407">
      <w:pPr>
        <w:spacing w:line="560" w:lineRule="exact"/>
        <w:rPr>
          <w:rFonts w:ascii="Times New Roman" w:eastAsia="方正仿宋_GBK" w:hAnsi="Times New Roman" w:cs="Times New Roman"/>
          <w:sz w:val="32"/>
          <w:szCs w:val="32"/>
        </w:rPr>
      </w:pPr>
    </w:p>
    <w:p w:rsidR="00F55407" w:rsidRDefault="00E04E83">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F55407" w:rsidRDefault="00F55407">
      <w:pPr>
        <w:spacing w:line="560" w:lineRule="exact"/>
        <w:ind w:leftChars="450" w:left="5790" w:hangingChars="1500" w:hanging="4800"/>
        <w:rPr>
          <w:rFonts w:ascii="Times New Roman" w:eastAsia="方正仿宋_GBK" w:hAnsi="Times New Roman" w:cs="Times New Roman"/>
          <w:sz w:val="32"/>
          <w:szCs w:val="32"/>
        </w:rPr>
      </w:pPr>
    </w:p>
    <w:p w:rsidR="00F55407" w:rsidRDefault="00B0407F" w:rsidP="00B114DE">
      <w:pPr>
        <w:spacing w:line="560" w:lineRule="exact"/>
        <w:ind w:leftChars="450" w:left="5790" w:hangingChars="1500" w:hanging="480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val="en-US"/>
        </w:rPr>
        <w:t xml:space="preserve"> </w:t>
      </w:r>
      <w:r w:rsidR="00E04E83">
        <w:rPr>
          <w:rFonts w:ascii="Times New Roman" w:eastAsia="方正仿宋_GBK" w:hAnsi="Times New Roman" w:cs="Times New Roman"/>
          <w:sz w:val="32"/>
          <w:szCs w:val="32"/>
          <w:lang w:val="en-US"/>
        </w:rPr>
        <w:t>共青团</w:t>
      </w:r>
      <w:r w:rsidR="00B114DE">
        <w:rPr>
          <w:rFonts w:ascii="Times New Roman" w:eastAsia="方正仿宋_GBK" w:hAnsi="Times New Roman" w:cs="Times New Roman" w:hint="eastAsia"/>
          <w:sz w:val="32"/>
          <w:szCs w:val="32"/>
          <w:lang w:val="en-US"/>
        </w:rPr>
        <w:t>东南大学</w:t>
      </w:r>
      <w:r w:rsidR="009101EC">
        <w:rPr>
          <w:rFonts w:ascii="Times New Roman" w:eastAsia="方正仿宋_GBK" w:hAnsi="Times New Roman" w:cs="Times New Roman" w:hint="eastAsia"/>
          <w:sz w:val="32"/>
          <w:szCs w:val="32"/>
          <w:lang w:val="en-US"/>
        </w:rPr>
        <w:t>信息科学与工程学院</w:t>
      </w:r>
      <w:r w:rsidR="00B114DE">
        <w:rPr>
          <w:rFonts w:ascii="Times New Roman" w:eastAsia="方正仿宋_GBK" w:hAnsi="Times New Roman" w:cs="Times New Roman"/>
          <w:sz w:val="32"/>
          <w:szCs w:val="32"/>
          <w:lang w:val="en-US"/>
        </w:rPr>
        <w:t>委员会</w:t>
      </w:r>
    </w:p>
    <w:p w:rsidR="00F55407" w:rsidRPr="009101EC" w:rsidRDefault="009101EC" w:rsidP="00B114DE">
      <w:pPr>
        <w:spacing w:line="560" w:lineRule="exact"/>
        <w:ind w:firstLineChars="1900" w:firstLine="6080"/>
        <w:jc w:val="right"/>
        <w:rPr>
          <w:rFonts w:asciiTheme="minorEastAsia" w:eastAsiaTheme="minorEastAsia" w:hAnsiTheme="minorEastAsia" w:cs="Times New Roman"/>
          <w:sz w:val="32"/>
          <w:szCs w:val="32"/>
        </w:rPr>
      </w:pPr>
      <w:r w:rsidRPr="009101EC">
        <w:rPr>
          <w:rFonts w:asciiTheme="minorEastAsia" w:eastAsiaTheme="minorEastAsia" w:hAnsiTheme="minorEastAsia" w:cs="Times New Roman" w:hint="eastAsia"/>
          <w:sz w:val="32"/>
          <w:szCs w:val="32"/>
        </w:rPr>
        <w:t>2020年6月3日</w:t>
      </w:r>
    </w:p>
    <w:p w:rsidR="00F55407" w:rsidRDefault="00F55407">
      <w:pPr>
        <w:rPr>
          <w:rFonts w:ascii="Century" w:eastAsia="方正黑体_GBK" w:hAnsi="Century" w:cs="Century" w:hint="eastAsia"/>
          <w:sz w:val="32"/>
          <w:szCs w:val="32"/>
        </w:rPr>
      </w:pPr>
    </w:p>
    <w:p w:rsidR="00EE2C65" w:rsidRDefault="00EE2C65">
      <w:pPr>
        <w:rPr>
          <w:rFonts w:ascii="Century" w:eastAsia="方正黑体_GBK" w:hAnsi="Century" w:cs="Century" w:hint="eastAsia"/>
          <w:sz w:val="32"/>
          <w:szCs w:val="32"/>
        </w:rPr>
      </w:pPr>
    </w:p>
    <w:p w:rsidR="00EE2C65" w:rsidRDefault="00EE2C65">
      <w:pPr>
        <w:rPr>
          <w:rFonts w:ascii="Century" w:eastAsia="方正黑体_GBK" w:hAnsi="Century" w:cs="Century" w:hint="eastAsia"/>
          <w:sz w:val="32"/>
          <w:szCs w:val="32"/>
        </w:rPr>
      </w:pPr>
    </w:p>
    <w:p w:rsidR="00EE2C65" w:rsidRDefault="00EE2C65">
      <w:pPr>
        <w:rPr>
          <w:rFonts w:ascii="Century" w:eastAsia="方正黑体_GBK" w:hAnsi="Century" w:cs="Century" w:hint="eastAsia"/>
          <w:sz w:val="32"/>
          <w:szCs w:val="32"/>
        </w:rPr>
      </w:pPr>
    </w:p>
    <w:p w:rsidR="00EE2C65" w:rsidRDefault="00EE2C65">
      <w:pPr>
        <w:rPr>
          <w:rFonts w:ascii="Century" w:eastAsia="方正黑体_GBK" w:hAnsi="Century" w:cs="Century" w:hint="eastAsia"/>
          <w:sz w:val="32"/>
          <w:szCs w:val="32"/>
        </w:rPr>
      </w:pPr>
    </w:p>
    <w:p w:rsidR="00EE2C65" w:rsidRDefault="00EE2C65">
      <w:pPr>
        <w:rPr>
          <w:rFonts w:ascii="Century" w:eastAsia="方正黑体_GBK" w:hAnsi="Century" w:cs="Century" w:hint="eastAsia"/>
          <w:sz w:val="32"/>
          <w:szCs w:val="32"/>
        </w:rPr>
      </w:pPr>
    </w:p>
    <w:p w:rsidR="00EE2C65" w:rsidRDefault="00EE2C65">
      <w:pPr>
        <w:rPr>
          <w:rFonts w:ascii="Century" w:eastAsia="方正黑体_GBK" w:hAnsi="Century" w:cs="Century"/>
          <w:sz w:val="32"/>
          <w:szCs w:val="32"/>
        </w:rPr>
      </w:pPr>
    </w:p>
    <w:p w:rsidR="00F55407" w:rsidRDefault="00E04E83">
      <w:pPr>
        <w:rPr>
          <w:rFonts w:ascii="Times New Roman" w:eastAsia="方正黑体_GBK" w:hAnsi="Times New Roman" w:cs="Times New Roman"/>
          <w:sz w:val="32"/>
          <w:szCs w:val="32"/>
        </w:rPr>
      </w:pPr>
      <w:r>
        <w:rPr>
          <w:rFonts w:ascii="Century" w:eastAsia="方正黑体_GBK" w:hAnsi="Century" w:cs="Century" w:hint="eastAsia"/>
          <w:sz w:val="32"/>
          <w:szCs w:val="32"/>
        </w:rPr>
        <w:lastRenderedPageBreak/>
        <w:t>附件</w:t>
      </w:r>
      <w:r>
        <w:rPr>
          <w:rFonts w:ascii="Times New Roman" w:eastAsia="方正黑体_GBK" w:hAnsi="Times New Roman" w:cs="Times New Roman"/>
          <w:sz w:val="32"/>
          <w:szCs w:val="32"/>
        </w:rPr>
        <w:t>1</w:t>
      </w:r>
    </w:p>
    <w:p w:rsidR="00F55407" w:rsidRDefault="00E04E8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“智慧团建”系统</w:t>
      </w:r>
    </w:p>
    <w:p w:rsidR="00F55407" w:rsidRDefault="00E04E8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毕业学生团员团组织关系转接工作指引</w:t>
      </w:r>
    </w:p>
    <w:p w:rsidR="00F55407" w:rsidRDefault="00E04E83">
      <w:pPr>
        <w:spacing w:line="560" w:lineRule="exact"/>
        <w:jc w:val="center"/>
        <w:rPr>
          <w:rFonts w:ascii="Times New Roman" w:eastAsia="方正小标宋简体" w:hAnsi="Times New Roman" w:cs="Times New Roman"/>
          <w:sz w:val="32"/>
          <w:szCs w:val="44"/>
        </w:rPr>
      </w:pPr>
      <w:r>
        <w:rPr>
          <w:rFonts w:ascii="Times New Roman" w:eastAsia="方正小标宋简体" w:hAnsi="Times New Roman" w:cs="Times New Roman"/>
          <w:sz w:val="32"/>
          <w:szCs w:val="44"/>
        </w:rPr>
        <w:t>（第一版</w:t>
      </w:r>
      <w:r>
        <w:rPr>
          <w:rFonts w:ascii="Times New Roman" w:eastAsia="方正小标宋简体" w:hAnsi="Times New Roman" w:cs="Times New Roman"/>
          <w:sz w:val="32"/>
          <w:szCs w:val="44"/>
        </w:rPr>
        <w:t xml:space="preserve"> 2020</w:t>
      </w:r>
      <w:r>
        <w:rPr>
          <w:rFonts w:ascii="Times New Roman" w:eastAsia="方正小标宋简体" w:hAnsi="Times New Roman" w:cs="Times New Roman"/>
          <w:sz w:val="32"/>
          <w:szCs w:val="44"/>
        </w:rPr>
        <w:t>年）</w:t>
      </w:r>
    </w:p>
    <w:p w:rsidR="00F55407" w:rsidRDefault="00F55407">
      <w:pPr>
        <w:spacing w:line="560" w:lineRule="exact"/>
        <w:jc w:val="center"/>
        <w:rPr>
          <w:rFonts w:asciiTheme="minorEastAsia" w:hAnsiTheme="minorEastAsia" w:cstheme="minorEastAsia"/>
          <w:b/>
          <w:bCs/>
          <w:sz w:val="40"/>
          <w:szCs w:val="44"/>
        </w:rPr>
      </w:pP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bookmarkStart w:id="19" w:name="_Toc10941"/>
      <w:r>
        <w:rPr>
          <w:rFonts w:ascii="方正黑体_GBK" w:eastAsia="方正黑体_GBK" w:hAnsi="Times New Roman" w:cs="Times New Roman" w:hint="eastAsia"/>
          <w:bCs/>
          <w:sz w:val="32"/>
          <w:szCs w:val="32"/>
        </w:rPr>
        <w:t>0.【目的</w:t>
      </w:r>
      <w:bookmarkEnd w:id="19"/>
      <w:r>
        <w:rPr>
          <w:rFonts w:ascii="方正黑体_GBK" w:eastAsia="方正黑体_GBK" w:hAnsi="Times New Roman" w:cs="Times New Roman" w:hint="eastAsia"/>
          <w:bCs/>
          <w:sz w:val="32"/>
          <w:szCs w:val="32"/>
        </w:rPr>
        <w:t>】</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本《指引》用于指导各</w:t>
      </w:r>
      <w:r w:rsidR="00B114DE">
        <w:rPr>
          <w:rFonts w:ascii="Times New Roman" w:eastAsia="方正仿宋_GBK" w:hAnsi="Times New Roman" w:cs="Times New Roman" w:hint="eastAsia"/>
          <w:bCs/>
          <w:sz w:val="32"/>
          <w:szCs w:val="32"/>
        </w:rPr>
        <w:t>基层</w:t>
      </w:r>
      <w:r>
        <w:rPr>
          <w:rFonts w:ascii="Times New Roman" w:eastAsia="方正仿宋_GBK" w:hAnsi="Times New Roman" w:cs="Times New Roman"/>
          <w:bCs/>
          <w:sz w:val="32"/>
          <w:szCs w:val="32"/>
        </w:rPr>
        <w:t>团组织、毕业学生团员依托</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系统规范开展团组织关系转接工作。</w:t>
      </w: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bookmarkStart w:id="20" w:name="_Toc30616"/>
      <w:r>
        <w:rPr>
          <w:rFonts w:ascii="Times New Roman" w:eastAsia="方正黑体_GBK" w:hAnsi="Times New Roman" w:cs="Times New Roman"/>
          <w:bCs/>
          <w:sz w:val="32"/>
          <w:szCs w:val="32"/>
        </w:rPr>
        <w:t>1.</w:t>
      </w:r>
      <w:r>
        <w:rPr>
          <w:rFonts w:ascii="方正黑体_GBK" w:eastAsia="方正黑体_GBK" w:hAnsi="Times New Roman" w:cs="Times New Roman"/>
          <w:bCs/>
          <w:sz w:val="32"/>
          <w:szCs w:val="32"/>
        </w:rPr>
        <w:t>【转接期限</w:t>
      </w:r>
      <w:bookmarkEnd w:id="20"/>
      <w:r>
        <w:rPr>
          <w:rFonts w:ascii="方正黑体_GBK" w:eastAsia="方正黑体_GBK" w:hAnsi="Times New Roman" w:cs="Times New Roman"/>
          <w:bCs/>
          <w:sz w:val="32"/>
          <w:szCs w:val="32"/>
        </w:rPr>
        <w:t>】</w:t>
      </w:r>
    </w:p>
    <w:p w:rsidR="00F55407" w:rsidRDefault="00E04E83">
      <w:pPr>
        <w:spacing w:line="560" w:lineRule="exact"/>
        <w:ind w:firstLineChars="200" w:firstLine="640"/>
        <w:outlineLvl w:val="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每年</w:t>
      </w: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月至年底。</w:t>
      </w: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bookmarkStart w:id="21" w:name="_Toc19544"/>
      <w:r>
        <w:rPr>
          <w:rFonts w:ascii="Times New Roman" w:eastAsia="方正黑体_GBK" w:hAnsi="Times New Roman" w:cs="Times New Roman"/>
          <w:bCs/>
          <w:sz w:val="32"/>
          <w:szCs w:val="32"/>
        </w:rPr>
        <w:t>2.</w:t>
      </w:r>
      <w:r>
        <w:rPr>
          <w:rFonts w:ascii="方正黑体_GBK" w:eastAsia="方正黑体_GBK" w:hAnsi="Times New Roman" w:cs="Times New Roman"/>
          <w:bCs/>
          <w:sz w:val="32"/>
          <w:szCs w:val="32"/>
        </w:rPr>
        <w:t>【转接类型</w:t>
      </w:r>
      <w:bookmarkEnd w:id="21"/>
      <w:r>
        <w:rPr>
          <w:rFonts w:ascii="方正黑体_GBK" w:eastAsia="方正黑体_GBK" w:hAnsi="Times New Roman" w:cs="Times New Roman"/>
          <w:bCs/>
          <w:sz w:val="32"/>
          <w:szCs w:val="32"/>
        </w:rPr>
        <w:t>】</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22" w:name="_Toc6507"/>
      <w:bookmarkStart w:id="23" w:name="_Toc6228"/>
      <w:bookmarkStart w:id="24" w:name="_Toc1548"/>
      <w:r>
        <w:rPr>
          <w:rFonts w:ascii="Times New Roman" w:eastAsia="方正仿宋_GBK" w:hAnsi="Times New Roman" w:cs="Times New Roman"/>
          <w:bCs/>
          <w:sz w:val="32"/>
          <w:szCs w:val="32"/>
        </w:rPr>
        <w:t xml:space="preserve">2.1 </w:t>
      </w:r>
      <w:r>
        <w:rPr>
          <w:rFonts w:ascii="Times New Roman" w:eastAsia="方正仿宋_GBK" w:hAnsi="Times New Roman" w:cs="Times New Roman"/>
          <w:bCs/>
          <w:sz w:val="32"/>
          <w:szCs w:val="32"/>
        </w:rPr>
        <w:t>已落实工作单位（含自主创业）的毕业学生团员：由原就读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、毕业后工作单位团组织或团员个人通过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系统申请将团组织关系转至工作单位团组织。工作单位尚未建立团组织的，应转至工作单位所在地的乡镇街</w:t>
      </w:r>
      <w:r>
        <w:rPr>
          <w:rFonts w:ascii="Times New Roman" w:eastAsia="方正仿宋_GBK" w:hAnsi="Times New Roman" w:cs="Times New Roman"/>
          <w:bCs/>
          <w:color w:val="000000" w:themeColor="text1"/>
          <w:sz w:val="32"/>
          <w:szCs w:val="32"/>
        </w:rPr>
        <w:t>道团组织，所在地青年之家已建立团组织的，也可转至青年之家团组织（下同）。</w:t>
      </w:r>
      <w:r>
        <w:rPr>
          <w:rFonts w:ascii="Times New Roman" w:eastAsia="方正仿宋_GBK" w:hAnsi="Times New Roman" w:cs="Times New Roman"/>
          <w:bCs/>
          <w:sz w:val="32"/>
          <w:szCs w:val="32"/>
        </w:rPr>
        <w:t>如因乡镇街道团（工）委书记空缺等情况，乡镇街道团组织确有困难接收的，自</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月份起应由县级团组织</w:t>
      </w:r>
      <w:r>
        <w:rPr>
          <w:rFonts w:ascii="Times New Roman" w:eastAsia="方正仿宋_GBK" w:hAnsi="Times New Roman" w:cs="Times New Roman"/>
          <w:bCs/>
          <w:color w:val="000000" w:themeColor="text1"/>
          <w:sz w:val="32"/>
          <w:szCs w:val="32"/>
        </w:rPr>
        <w:t>建立</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流动团员团支部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承担接收责任（下同），县级团</w:t>
      </w:r>
      <w:r>
        <w:rPr>
          <w:rFonts w:ascii="Times New Roman" w:eastAsia="方正仿宋_GBK" w:hAnsi="Times New Roman" w:cs="Times New Roman"/>
          <w:bCs/>
          <w:sz w:val="32"/>
          <w:szCs w:val="32"/>
        </w:rPr>
        <w:t>组织应当在一年内将这部分团员的团组织关系转出。</w:t>
      </w:r>
      <w:bookmarkEnd w:id="22"/>
      <w:bookmarkEnd w:id="23"/>
      <w:bookmarkEnd w:id="24"/>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25" w:name="_Toc23327"/>
      <w:bookmarkStart w:id="26" w:name="_Toc8474"/>
      <w:bookmarkStart w:id="27" w:name="_Toc29458"/>
      <w:r>
        <w:rPr>
          <w:rFonts w:ascii="Times New Roman" w:eastAsia="方正仿宋_GBK" w:hAnsi="Times New Roman" w:cs="Times New Roman"/>
          <w:bCs/>
          <w:sz w:val="32"/>
          <w:szCs w:val="32"/>
        </w:rPr>
        <w:t xml:space="preserve">2.2 </w:t>
      </w:r>
      <w:r>
        <w:rPr>
          <w:rFonts w:ascii="Times New Roman" w:eastAsia="方正仿宋_GBK" w:hAnsi="Times New Roman" w:cs="Times New Roman"/>
          <w:bCs/>
          <w:sz w:val="32"/>
          <w:szCs w:val="32"/>
        </w:rPr>
        <w:t>升学的毕业学生团员：由</w:t>
      </w:r>
      <w:r w:rsidR="00286483">
        <w:rPr>
          <w:rFonts w:ascii="Times New Roman" w:eastAsia="方正仿宋_GBK" w:hAnsi="Times New Roman" w:cs="Times New Roman" w:hint="eastAsia"/>
          <w:bCs/>
          <w:sz w:val="32"/>
          <w:szCs w:val="32"/>
        </w:rPr>
        <w:t>各学院</w:t>
      </w:r>
      <w:r>
        <w:rPr>
          <w:rFonts w:ascii="Times New Roman" w:eastAsia="方正仿宋_GBK" w:hAnsi="Times New Roman" w:cs="Times New Roman"/>
          <w:bCs/>
          <w:sz w:val="32"/>
          <w:szCs w:val="32"/>
        </w:rPr>
        <w:t>于新生入学一个月内，在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系统上创建新生所属团组织，并及时将新入学的学生团员团组织关系转入。原就读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团组织和团员本人也可在录取学校新生团组织创建后，登录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w:t>
      </w:r>
      <w:r>
        <w:rPr>
          <w:rFonts w:ascii="Times New Roman" w:eastAsia="方正仿宋_GBK" w:hAnsi="Times New Roman" w:cs="Times New Roman"/>
          <w:bCs/>
          <w:sz w:val="32"/>
          <w:szCs w:val="32"/>
        </w:rPr>
        <w:lastRenderedPageBreak/>
        <w:t>统申请将团组织关系转出。</w:t>
      </w:r>
      <w:bookmarkEnd w:id="25"/>
      <w:bookmarkEnd w:id="26"/>
      <w:bookmarkEnd w:id="27"/>
      <w:r>
        <w:rPr>
          <w:rFonts w:ascii="Times New Roman" w:eastAsia="方正仿宋_GBK" w:hAnsi="Times New Roman" w:cs="Times New Roman" w:hint="eastAsia"/>
          <w:bCs/>
          <w:sz w:val="32"/>
          <w:szCs w:val="32"/>
        </w:rPr>
        <w:t>不</w:t>
      </w:r>
      <w:r>
        <w:rPr>
          <w:rFonts w:ascii="Times New Roman" w:eastAsia="方正仿宋_GBK" w:hAnsi="Times New Roman" w:cs="Times New Roman"/>
          <w:bCs/>
          <w:sz w:val="32"/>
          <w:szCs w:val="32"/>
        </w:rPr>
        <w:t>得将已升学的毕业学生团员组织关系转至团员户籍所在地、生源地或本人、父母居住</w:t>
      </w:r>
      <w:r>
        <w:rPr>
          <w:rFonts w:ascii="Times New Roman" w:eastAsia="方正仿宋_GBK" w:hAnsi="Times New Roman" w:cs="Times New Roman"/>
          <w:bCs/>
          <w:color w:val="000000" w:themeColor="text1"/>
          <w:sz w:val="32"/>
          <w:szCs w:val="32"/>
        </w:rPr>
        <w:t>地的乡镇街道团组织。</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28" w:name="_Toc26286"/>
      <w:bookmarkStart w:id="29" w:name="_Toc5930"/>
      <w:bookmarkStart w:id="30" w:name="_Toc7751"/>
      <w:r>
        <w:rPr>
          <w:rFonts w:ascii="Times New Roman" w:eastAsia="方正仿宋_GBK" w:hAnsi="Times New Roman" w:cs="Times New Roman"/>
          <w:bCs/>
          <w:sz w:val="32"/>
          <w:szCs w:val="32"/>
        </w:rPr>
        <w:t xml:space="preserve">2.3 </w:t>
      </w:r>
      <w:r>
        <w:rPr>
          <w:rFonts w:ascii="Times New Roman" w:eastAsia="方正仿宋_GBK" w:hAnsi="Times New Roman" w:cs="Times New Roman"/>
          <w:bCs/>
          <w:sz w:val="32"/>
          <w:szCs w:val="32"/>
        </w:rPr>
        <w:t>参军入伍的毕业学生团员：由原就读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团组织或团员本人在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系统上发起团组织关系转接申请，省级团委审核通过后，该学生团员将进入特殊单位专属库进行集中管理。</w:t>
      </w:r>
      <w:r>
        <w:rPr>
          <w:rFonts w:ascii="Times New Roman" w:eastAsia="方正仿宋_GBK" w:hAnsi="Times New Roman" w:cs="Times New Roman"/>
          <w:bCs/>
          <w:color w:val="000000" w:themeColor="text1"/>
          <w:sz w:val="32"/>
          <w:szCs w:val="32"/>
        </w:rPr>
        <w:t>同时，毕业学生团员须按相关要求办理线下团组织关系转接手续。</w:t>
      </w:r>
      <w:r>
        <w:rPr>
          <w:rFonts w:ascii="Times New Roman" w:eastAsia="方正仿宋_GBK" w:hAnsi="Times New Roman" w:cs="Times New Roman"/>
          <w:bCs/>
          <w:sz w:val="32"/>
          <w:szCs w:val="32"/>
        </w:rPr>
        <w:t>转往涉密单位工作的情况参照此流程办理。</w:t>
      </w:r>
      <w:bookmarkEnd w:id="28"/>
      <w:bookmarkEnd w:id="29"/>
      <w:bookmarkEnd w:id="30"/>
      <w:r>
        <w:rPr>
          <w:rFonts w:ascii="Times New Roman" w:eastAsia="方正仿宋_GBK" w:hAnsi="Times New Roman" w:cs="Times New Roman"/>
          <w:bCs/>
          <w:sz w:val="32"/>
          <w:szCs w:val="32"/>
        </w:rPr>
        <w:t xml:space="preserve"> </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31" w:name="_Toc19267"/>
      <w:bookmarkStart w:id="32" w:name="_Toc1028"/>
      <w:bookmarkStart w:id="33" w:name="_Toc1849"/>
      <w:r>
        <w:rPr>
          <w:rFonts w:ascii="Times New Roman" w:eastAsia="方正仿宋_GBK" w:hAnsi="Times New Roman" w:cs="Times New Roman"/>
          <w:bCs/>
          <w:sz w:val="32"/>
          <w:szCs w:val="32"/>
        </w:rPr>
        <w:t xml:space="preserve">2.4 </w:t>
      </w:r>
      <w:r>
        <w:rPr>
          <w:rFonts w:ascii="Times New Roman" w:eastAsia="方正仿宋_GBK" w:hAnsi="Times New Roman" w:cs="Times New Roman"/>
          <w:bCs/>
          <w:sz w:val="32"/>
          <w:szCs w:val="32"/>
        </w:rPr>
        <w:t>离校前尚未落实就业去向的毕业学生团员：由原</w:t>
      </w:r>
      <w:r w:rsidR="007C226A">
        <w:rPr>
          <w:rFonts w:ascii="Times New Roman" w:eastAsia="方正仿宋_GBK" w:hAnsi="Times New Roman" w:cs="Times New Roman" w:hint="eastAsia"/>
          <w:bCs/>
          <w:sz w:val="32"/>
          <w:szCs w:val="32"/>
        </w:rPr>
        <w:t>所在</w:t>
      </w:r>
      <w:r>
        <w:rPr>
          <w:rFonts w:ascii="Times New Roman" w:eastAsia="方正仿宋_GBK" w:hAnsi="Times New Roman" w:cs="Times New Roman" w:hint="eastAsia"/>
          <w:bCs/>
          <w:sz w:val="32"/>
          <w:szCs w:val="32"/>
        </w:rPr>
        <w:t>团</w:t>
      </w:r>
      <w:r>
        <w:rPr>
          <w:rFonts w:ascii="Times New Roman" w:eastAsia="方正仿宋_GBK" w:hAnsi="Times New Roman" w:cs="Times New Roman"/>
          <w:bCs/>
          <w:sz w:val="32"/>
          <w:szCs w:val="32"/>
        </w:rPr>
        <w:t>组织或团员本人通过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系统申请将团组织关系转至团员本人居住</w:t>
      </w:r>
      <w:r>
        <w:rPr>
          <w:rFonts w:ascii="Times New Roman" w:eastAsia="方正仿宋_GBK" w:hAnsi="Times New Roman" w:cs="Times New Roman"/>
          <w:bCs/>
          <w:color w:val="000000" w:themeColor="text1"/>
          <w:sz w:val="32"/>
          <w:szCs w:val="32"/>
        </w:rPr>
        <w:t>地</w:t>
      </w:r>
      <w:r>
        <w:rPr>
          <w:rFonts w:ascii="Times New Roman" w:eastAsia="方正仿宋_GBK" w:hAnsi="Times New Roman" w:cs="Times New Roman"/>
          <w:bCs/>
          <w:sz w:val="32"/>
          <w:szCs w:val="32"/>
        </w:rPr>
        <w:t>、户籍所在地或生源地</w:t>
      </w:r>
      <w:r>
        <w:rPr>
          <w:rFonts w:ascii="Times New Roman" w:eastAsia="方正仿宋_GBK" w:hAnsi="Times New Roman" w:cs="Times New Roman"/>
          <w:bCs/>
          <w:color w:val="000000" w:themeColor="text1"/>
          <w:sz w:val="32"/>
          <w:szCs w:val="32"/>
        </w:rPr>
        <w:t>的乡镇街道</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流动团员团支部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sz w:val="32"/>
          <w:szCs w:val="32"/>
        </w:rPr>
        <w:t>。</w:t>
      </w:r>
      <w:bookmarkStart w:id="34" w:name="_Hlk10016486"/>
      <w:bookmarkEnd w:id="31"/>
      <w:bookmarkEnd w:id="32"/>
      <w:bookmarkEnd w:id="33"/>
      <w:r>
        <w:rPr>
          <w:rFonts w:ascii="Times New Roman" w:eastAsia="方正仿宋_GBK" w:hAnsi="Times New Roman" w:cs="Times New Roman"/>
          <w:bCs/>
          <w:color w:val="000000" w:themeColor="text1"/>
          <w:sz w:val="32"/>
          <w:szCs w:val="32"/>
        </w:rPr>
        <w:t>普通高校和职业教育学校的毕业学生团员</w:t>
      </w:r>
      <w:bookmarkStart w:id="35" w:name="_Hlk9958677"/>
      <w:r>
        <w:rPr>
          <w:rFonts w:ascii="Times New Roman" w:eastAsia="方正仿宋_GBK" w:hAnsi="Times New Roman" w:cs="Times New Roman"/>
          <w:bCs/>
          <w:color w:val="000000" w:themeColor="text1"/>
          <w:sz w:val="32"/>
          <w:szCs w:val="32"/>
        </w:rPr>
        <w:t>在毕业后尚未落实就业去向的，可在原就读学校保留团组织关系</w:t>
      </w:r>
      <w:bookmarkEnd w:id="34"/>
      <w:r>
        <w:rPr>
          <w:rFonts w:ascii="Times New Roman" w:eastAsia="方正仿宋_GBK" w:hAnsi="Times New Roman" w:cs="Times New Roman"/>
          <w:bCs/>
          <w:color w:val="000000" w:themeColor="text1"/>
          <w:sz w:val="32"/>
          <w:szCs w:val="32"/>
        </w:rPr>
        <w:t>不超过</w:t>
      </w:r>
      <w:r>
        <w:rPr>
          <w:rFonts w:ascii="Times New Roman" w:eastAsia="方正仿宋_GBK" w:hAnsi="Times New Roman" w:cs="Times New Roman"/>
          <w:bCs/>
          <w:color w:val="000000" w:themeColor="text1"/>
          <w:sz w:val="32"/>
          <w:szCs w:val="32"/>
        </w:rPr>
        <w:t>6</w:t>
      </w:r>
      <w:r>
        <w:rPr>
          <w:rFonts w:ascii="Times New Roman" w:eastAsia="方正仿宋_GBK" w:hAnsi="Times New Roman" w:cs="Times New Roman"/>
          <w:bCs/>
          <w:color w:val="000000" w:themeColor="text1"/>
          <w:sz w:val="32"/>
          <w:szCs w:val="32"/>
        </w:rPr>
        <w:t>个月</w:t>
      </w:r>
      <w:bookmarkEnd w:id="35"/>
      <w:r>
        <w:rPr>
          <w:rFonts w:ascii="Times New Roman" w:eastAsia="方正仿宋_GBK" w:hAnsi="Times New Roman" w:cs="Times New Roman"/>
          <w:bCs/>
          <w:color w:val="000000" w:themeColor="text1"/>
          <w:sz w:val="32"/>
          <w:szCs w:val="32"/>
        </w:rPr>
        <w:t>。落实毕业去向后，团组织关系应及时转出。</w:t>
      </w:r>
      <w:r>
        <w:rPr>
          <w:rFonts w:ascii="Times New Roman" w:eastAsia="方正仿宋_GBK" w:hAnsi="Times New Roman" w:cs="Times New Roman"/>
          <w:bCs/>
          <w:color w:val="FF0000"/>
          <w:sz w:val="32"/>
          <w:szCs w:val="32"/>
        </w:rPr>
        <w:t xml:space="preserve"> </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36" w:name="_Toc30246"/>
      <w:bookmarkStart w:id="37" w:name="_Toc2801"/>
      <w:bookmarkStart w:id="38" w:name="_Toc29499"/>
      <w:r>
        <w:rPr>
          <w:rFonts w:ascii="Times New Roman" w:eastAsia="方正仿宋_GBK" w:hAnsi="Times New Roman" w:cs="Times New Roman"/>
          <w:bCs/>
          <w:sz w:val="32"/>
          <w:szCs w:val="32"/>
        </w:rPr>
        <w:t xml:space="preserve">2.5 </w:t>
      </w:r>
      <w:r>
        <w:rPr>
          <w:rFonts w:ascii="Times New Roman" w:eastAsia="方正仿宋_GBK" w:hAnsi="Times New Roman" w:cs="Times New Roman"/>
          <w:bCs/>
          <w:sz w:val="32"/>
          <w:szCs w:val="32"/>
        </w:rPr>
        <w:t>出国（境）学习研究的毕业学生团员：参照《中国共产党党员教育管理工作条例》和党组织关系管理的有关规定（组通字〔</w:t>
      </w:r>
      <w:r>
        <w:rPr>
          <w:rFonts w:ascii="Times New Roman" w:eastAsia="方正仿宋_GBK" w:hAnsi="Times New Roman" w:cs="Times New Roman"/>
          <w:bCs/>
          <w:sz w:val="32"/>
          <w:szCs w:val="32"/>
        </w:rPr>
        <w:t>2015</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33</w:t>
      </w:r>
      <w:r>
        <w:rPr>
          <w:rFonts w:ascii="Times New Roman" w:eastAsia="方正仿宋_GBK" w:hAnsi="Times New Roman" w:cs="Times New Roman"/>
          <w:bCs/>
          <w:sz w:val="32"/>
          <w:szCs w:val="32"/>
        </w:rPr>
        <w:t>号），将团组织关系保留在原就读学校。毕业学生团员离校出国（境）前，</w:t>
      </w:r>
      <w:r w:rsidR="007C226A">
        <w:rPr>
          <w:rFonts w:ascii="Times New Roman" w:eastAsia="方正仿宋_GBK" w:hAnsi="Times New Roman" w:cs="Times New Roman" w:hint="eastAsia"/>
          <w:bCs/>
          <w:sz w:val="32"/>
          <w:szCs w:val="32"/>
        </w:rPr>
        <w:t>各学院</w:t>
      </w:r>
      <w:r>
        <w:rPr>
          <w:rFonts w:ascii="Times New Roman" w:eastAsia="方正仿宋_GBK" w:hAnsi="Times New Roman" w:cs="Times New Roman"/>
          <w:bCs/>
          <w:sz w:val="32"/>
          <w:szCs w:val="32"/>
        </w:rPr>
        <w:t>应要求其提交保留团组织关系的书面申请，说明在境外学习研究的地点、时间期限、国内常用联系人和联系方式等情况，经</w:t>
      </w:r>
      <w:r w:rsidR="007C226A">
        <w:rPr>
          <w:rFonts w:ascii="Times New Roman" w:eastAsia="方正仿宋_GBK" w:hAnsi="Times New Roman" w:cs="Times New Roman" w:hint="eastAsia"/>
          <w:bCs/>
          <w:sz w:val="32"/>
          <w:szCs w:val="32"/>
        </w:rPr>
        <w:t>学院</w:t>
      </w:r>
      <w:r>
        <w:rPr>
          <w:rFonts w:ascii="Times New Roman" w:eastAsia="方正仿宋_GBK" w:hAnsi="Times New Roman" w:cs="Times New Roman"/>
          <w:bCs/>
          <w:sz w:val="32"/>
          <w:szCs w:val="32"/>
        </w:rPr>
        <w:t>团委审批后，统一登记造册备案，并编入</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出国（境）学习研究团员团支部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sz w:val="32"/>
          <w:szCs w:val="32"/>
        </w:rPr>
        <w:t>集中管理。团员在国（境）外期间，应定期汇报个人情况，履行团员基本义务。</w:t>
      </w:r>
      <w:bookmarkEnd w:id="36"/>
      <w:bookmarkEnd w:id="37"/>
      <w:bookmarkEnd w:id="38"/>
    </w:p>
    <w:p w:rsidR="00F55407" w:rsidRDefault="00E04E83">
      <w:pPr>
        <w:spacing w:line="560" w:lineRule="exact"/>
        <w:ind w:firstLineChars="200" w:firstLine="640"/>
        <w:outlineLvl w:val="0"/>
        <w:rPr>
          <w:rFonts w:ascii="Times New Roman" w:eastAsia="方正仿宋_GBK" w:hAnsi="Times New Roman" w:cs="Times New Roman"/>
          <w:bCs/>
          <w:color w:val="FF0000"/>
          <w:sz w:val="32"/>
          <w:szCs w:val="32"/>
        </w:rPr>
      </w:pPr>
      <w:bookmarkStart w:id="39" w:name="_Toc2688"/>
      <w:bookmarkStart w:id="40" w:name="_Toc17165"/>
      <w:bookmarkStart w:id="41" w:name="_Toc30656"/>
      <w:r>
        <w:rPr>
          <w:rFonts w:ascii="Times New Roman" w:eastAsia="方正仿宋_GBK" w:hAnsi="Times New Roman" w:cs="Times New Roman"/>
          <w:bCs/>
          <w:sz w:val="32"/>
          <w:szCs w:val="32"/>
        </w:rPr>
        <w:lastRenderedPageBreak/>
        <w:t xml:space="preserve">2.6 </w:t>
      </w:r>
      <w:r>
        <w:rPr>
          <w:rFonts w:ascii="Times New Roman" w:eastAsia="方正仿宋_GBK" w:hAnsi="Times New Roman" w:cs="Times New Roman"/>
          <w:bCs/>
          <w:sz w:val="32"/>
          <w:szCs w:val="32"/>
        </w:rPr>
        <w:t>出国（境）工作的毕业学生团员：因公出国（境）的毕业学生团员，在出国（境）前将其团组织关系转至派出单位的团组织。因私出国（境）的毕业学生团员（求学除外），在出国（境）前将其团组织关系转接至户籍所在地或本人、父母居住地的乡镇街道团组织。</w:t>
      </w:r>
      <w:bookmarkEnd w:id="39"/>
      <w:bookmarkEnd w:id="40"/>
      <w:bookmarkEnd w:id="41"/>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42" w:name="_Toc20158"/>
      <w:bookmarkStart w:id="43" w:name="_Toc22868"/>
      <w:bookmarkStart w:id="44" w:name="_Toc14079"/>
      <w:r>
        <w:rPr>
          <w:rFonts w:ascii="Times New Roman" w:eastAsia="方正仿宋_GBK" w:hAnsi="Times New Roman" w:cs="Times New Roman"/>
          <w:bCs/>
          <w:sz w:val="32"/>
          <w:szCs w:val="32"/>
        </w:rPr>
        <w:t xml:space="preserve">2.7 </w:t>
      </w:r>
      <w:r>
        <w:rPr>
          <w:rFonts w:ascii="Times New Roman" w:eastAsia="方正仿宋_GBK" w:hAnsi="Times New Roman" w:cs="Times New Roman"/>
          <w:bCs/>
          <w:sz w:val="32"/>
          <w:szCs w:val="32"/>
        </w:rPr>
        <w:t>延迟毕业的学生团员：由原就读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系统中做好标记，并创建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延迟毕业团组织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进行集中管理。</w:t>
      </w:r>
      <w:bookmarkEnd w:id="42"/>
      <w:bookmarkEnd w:id="43"/>
      <w:bookmarkEnd w:id="44"/>
    </w:p>
    <w:p w:rsidR="00F55407" w:rsidRDefault="00E04E83">
      <w:pPr>
        <w:spacing w:line="560" w:lineRule="exact"/>
        <w:ind w:firstLineChars="200" w:firstLine="640"/>
        <w:outlineLvl w:val="0"/>
        <w:rPr>
          <w:rFonts w:ascii="Times New Roman" w:eastAsia="方正仿宋_GBK" w:hAnsi="Times New Roman" w:cs="Times New Roman"/>
          <w:bCs/>
          <w:color w:val="000000" w:themeColor="text1"/>
          <w:sz w:val="32"/>
          <w:szCs w:val="32"/>
        </w:rPr>
      </w:pPr>
      <w:bookmarkStart w:id="45" w:name="_Toc20498"/>
      <w:r>
        <w:rPr>
          <w:rFonts w:ascii="Times New Roman" w:eastAsia="方正仿宋_GBK" w:hAnsi="Times New Roman" w:cs="Times New Roman"/>
          <w:bCs/>
          <w:sz w:val="32"/>
          <w:szCs w:val="32"/>
        </w:rPr>
        <w:t>2.8</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转至乡镇街道团组织的团员</w:t>
      </w:r>
      <w:bookmarkEnd w:id="45"/>
      <w:r>
        <w:rPr>
          <w:rFonts w:ascii="Times New Roman" w:eastAsia="方正仿宋_GBK" w:hAnsi="Times New Roman" w:cs="Times New Roman"/>
          <w:bCs/>
          <w:color w:val="000000" w:themeColor="text1"/>
          <w:sz w:val="32"/>
          <w:szCs w:val="32"/>
        </w:rPr>
        <w:t>：因就业单位无团组织、未就业等原因转至乡镇街道的毕业学生团员，乡镇街道团组织要加强联系和服务，纳入流动团员教育管理机制，持续关注其就业动向，及时做好团组织关系二次转接工作。可依托微信、</w:t>
      </w:r>
      <w:r>
        <w:rPr>
          <w:rFonts w:ascii="Times New Roman" w:eastAsia="方正仿宋_GBK" w:hAnsi="Times New Roman" w:cs="Times New Roman"/>
          <w:bCs/>
          <w:color w:val="000000" w:themeColor="text1"/>
          <w:sz w:val="32"/>
          <w:szCs w:val="32"/>
        </w:rPr>
        <w:t>QQ</w:t>
      </w:r>
      <w:r>
        <w:rPr>
          <w:rFonts w:ascii="Times New Roman" w:eastAsia="方正仿宋_GBK" w:hAnsi="Times New Roman" w:cs="Times New Roman"/>
          <w:bCs/>
          <w:color w:val="000000" w:themeColor="text1"/>
          <w:sz w:val="32"/>
          <w:szCs w:val="32"/>
        </w:rPr>
        <w:t>等即时通讯工具，建立网上团支部，开展相关工作。</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46" w:name="_Toc11296"/>
      <w:r>
        <w:rPr>
          <w:rFonts w:ascii="Times New Roman" w:eastAsia="方正仿宋_GBK" w:hAnsi="Times New Roman" w:cs="Times New Roman"/>
          <w:bCs/>
          <w:sz w:val="32"/>
          <w:szCs w:val="32"/>
        </w:rPr>
        <w:t>3.</w:t>
      </w:r>
      <w:bookmarkEnd w:id="46"/>
      <w:r>
        <w:rPr>
          <w:rFonts w:ascii="方正黑体_GBK" w:eastAsia="方正黑体_GBK" w:hAnsi="Times New Roman" w:cs="Times New Roman" w:hint="eastAsia"/>
          <w:bCs/>
          <w:sz w:val="32"/>
          <w:szCs w:val="32"/>
        </w:rPr>
        <w:t>【时间安排】</w:t>
      </w: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r>
        <w:rPr>
          <w:rFonts w:ascii="Times New Roman" w:eastAsia="方正仿宋_GBK" w:hAnsi="Times New Roman" w:cs="Times New Roman"/>
          <w:bCs/>
          <w:sz w:val="32"/>
          <w:szCs w:val="32"/>
        </w:rPr>
        <w:t xml:space="preserve">3.1 </w:t>
      </w:r>
      <w:r>
        <w:rPr>
          <w:rFonts w:ascii="方正黑体_GBK" w:eastAsia="方正黑体_GBK" w:hAnsi="Times New Roman" w:cs="Times New Roman"/>
          <w:bCs/>
          <w:sz w:val="32"/>
          <w:szCs w:val="32"/>
        </w:rPr>
        <w:t>按转接类型</w:t>
      </w:r>
    </w:p>
    <w:p w:rsidR="00AB3179"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3.1.1 </w:t>
      </w:r>
      <w:r>
        <w:rPr>
          <w:rFonts w:ascii="Times New Roman" w:eastAsia="方正仿宋_GBK" w:hAnsi="Times New Roman" w:cs="Times New Roman"/>
          <w:bCs/>
          <w:sz w:val="32"/>
          <w:szCs w:val="32"/>
        </w:rPr>
        <w:t>流入社会的毕业学生团员团组织关系转接工作：</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sidR="005D2E77">
        <w:rPr>
          <w:rFonts w:ascii="Times New Roman" w:eastAsia="方正仿宋_GBK" w:hAnsi="Times New Roman" w:cs="Times New Roman"/>
          <w:bCs/>
          <w:sz w:val="32"/>
          <w:szCs w:val="32"/>
        </w:rPr>
        <w:t>日，以毕业学院</w:t>
      </w:r>
      <w:r>
        <w:rPr>
          <w:rFonts w:ascii="Times New Roman" w:eastAsia="方正仿宋_GBK" w:hAnsi="Times New Roman" w:cs="Times New Roman"/>
          <w:bCs/>
          <w:sz w:val="32"/>
          <w:szCs w:val="32"/>
        </w:rPr>
        <w:t>团组织为责任主体，应全部发起毕业学生团员团组织关系转接申请。</w:t>
      </w:r>
    </w:p>
    <w:p w:rsidR="00AB3179"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3.1.2 </w:t>
      </w:r>
      <w:r>
        <w:rPr>
          <w:rFonts w:ascii="Times New Roman" w:eastAsia="方正仿宋_GBK" w:hAnsi="Times New Roman" w:cs="Times New Roman"/>
          <w:bCs/>
          <w:sz w:val="32"/>
          <w:szCs w:val="32"/>
        </w:rPr>
        <w:t>升学的毕业学生团员团组织关系转接工作：新生入学一个月内，以录取学校</w:t>
      </w:r>
      <w:r>
        <w:rPr>
          <w:rFonts w:ascii="Times New Roman" w:eastAsia="方正仿宋_GBK" w:hAnsi="Times New Roman" w:cs="Times New Roman" w:hint="eastAsia"/>
          <w:bCs/>
          <w:sz w:val="32"/>
          <w:szCs w:val="32"/>
        </w:rPr>
        <w:t>团</w:t>
      </w:r>
      <w:r>
        <w:rPr>
          <w:rFonts w:ascii="Times New Roman" w:eastAsia="方正仿宋_GBK" w:hAnsi="Times New Roman" w:cs="Times New Roman"/>
          <w:bCs/>
          <w:sz w:val="32"/>
          <w:szCs w:val="32"/>
        </w:rPr>
        <w:t>组织为责任主体，应全部在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系统建立相应团组织，并发起新入学的学生团员团组织关系转入申请。</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3.1.3 </w:t>
      </w:r>
      <w:r>
        <w:rPr>
          <w:rFonts w:ascii="Times New Roman" w:eastAsia="方正仿宋_GBK" w:hAnsi="Times New Roman" w:cs="Times New Roman"/>
          <w:bCs/>
          <w:sz w:val="32"/>
          <w:szCs w:val="32"/>
        </w:rPr>
        <w:t>参军入伍的毕业学生团员团组织关系转接工作：应根据部队的要求，在办理参军入伍手续时一并办理好</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系统中团组织关系转接手续。</w:t>
      </w:r>
      <w:r>
        <w:rPr>
          <w:rFonts w:ascii="Times New Roman" w:eastAsia="方正仿宋_GBK" w:hAnsi="Times New Roman" w:cs="Times New Roman"/>
          <w:bCs/>
          <w:sz w:val="32"/>
          <w:szCs w:val="32"/>
        </w:rPr>
        <w:t xml:space="preserve"> </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 xml:space="preserve">3.1.4 </w:t>
      </w:r>
      <w:r>
        <w:rPr>
          <w:rFonts w:ascii="Times New Roman" w:eastAsia="方正仿宋_GBK" w:hAnsi="Times New Roman" w:cs="Times New Roman"/>
          <w:bCs/>
          <w:sz w:val="32"/>
          <w:szCs w:val="32"/>
        </w:rPr>
        <w:t>其他特殊情况的毕业学生团员团组织关系转接工作，按照相关规定办理。</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3.2 </w:t>
      </w:r>
      <w:r>
        <w:rPr>
          <w:rFonts w:ascii="方正黑体_GBK" w:eastAsia="方正黑体_GBK" w:hAnsi="Times New Roman" w:cs="Times New Roman"/>
          <w:bCs/>
          <w:sz w:val="32"/>
          <w:szCs w:val="32"/>
        </w:rPr>
        <w:t>按工作阶段</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3.2.1</w:t>
      </w:r>
      <w:r>
        <w:rPr>
          <w:rFonts w:ascii="Times New Roman" w:eastAsia="方正仿宋_GBK" w:hAnsi="Times New Roman" w:cs="Times New Roman"/>
          <w:bCs/>
          <w:sz w:val="32"/>
          <w:szCs w:val="32"/>
        </w:rPr>
        <w:t>组织关系转接申请期：</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日，发起方提出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学社衔接</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转接申请，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系统暂不作强制性处理，发起方可随时撤销，接收方可根据实际情况进行审核。</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3.2.2</w:t>
      </w:r>
      <w:r>
        <w:rPr>
          <w:rFonts w:ascii="Times New Roman" w:eastAsia="方正仿宋_GBK" w:hAnsi="Times New Roman" w:cs="Times New Roman"/>
          <w:bCs/>
          <w:sz w:val="32"/>
          <w:szCs w:val="32"/>
        </w:rPr>
        <w:t>组织关系转接审核期：</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日，各级团组织对接收到的各类转接申请完成审核操作。</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3.2.3</w:t>
      </w:r>
      <w:r>
        <w:rPr>
          <w:rFonts w:ascii="Times New Roman" w:eastAsia="方正仿宋_GBK" w:hAnsi="Times New Roman" w:cs="Times New Roman"/>
          <w:bCs/>
          <w:sz w:val="32"/>
          <w:szCs w:val="32"/>
        </w:rPr>
        <w:t>组织关系转接收尾期：</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日之后，各级团组织发起的转接申请（含转往北京、广东、福建或由三地转入）若</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天内未及时审核，</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系统将退回申请，需由原就读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、毕业后工作单位团组织或团员个人再次发起转接。</w:t>
      </w: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r>
        <w:rPr>
          <w:rFonts w:ascii="Times New Roman" w:eastAsia="方正仿宋_GBK" w:hAnsi="Times New Roman" w:cs="Times New Roman"/>
          <w:bCs/>
          <w:sz w:val="32"/>
          <w:szCs w:val="32"/>
        </w:rPr>
        <w:t>4.</w:t>
      </w:r>
      <w:r w:rsidR="00B56602">
        <w:rPr>
          <w:rFonts w:ascii="方正黑体_GBK" w:eastAsia="方正黑体_GBK" w:hAnsi="Times New Roman" w:cs="Times New Roman"/>
          <w:bCs/>
          <w:sz w:val="32"/>
          <w:szCs w:val="32"/>
        </w:rPr>
        <w:t>【</w:t>
      </w:r>
      <w:r>
        <w:rPr>
          <w:rFonts w:ascii="方正黑体_GBK" w:eastAsia="方正黑体_GBK" w:hAnsi="Times New Roman" w:cs="Times New Roman"/>
          <w:bCs/>
          <w:sz w:val="32"/>
          <w:szCs w:val="32"/>
        </w:rPr>
        <w:t>要求】</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发起方：团员个人</w:t>
      </w:r>
      <w:r w:rsidR="007D7A5D">
        <w:rPr>
          <w:rFonts w:ascii="Times New Roman" w:eastAsia="方正仿宋_GBK" w:hAnsi="Times New Roman" w:cs="Times New Roman"/>
          <w:bCs/>
          <w:sz w:val="32"/>
          <w:szCs w:val="32"/>
        </w:rPr>
        <w:t>在明确团员基本信息和毕业去向后，</w:t>
      </w:r>
      <w:r>
        <w:rPr>
          <w:rFonts w:ascii="Times New Roman" w:eastAsia="方正仿宋_GBK" w:hAnsi="Times New Roman" w:cs="Times New Roman"/>
          <w:bCs/>
          <w:sz w:val="32"/>
          <w:szCs w:val="32"/>
        </w:rPr>
        <w:t>申请开展毕业学生团员团组织关系转接工作。</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47" w:name="_Toc24365"/>
      <w:r>
        <w:rPr>
          <w:rFonts w:ascii="Times New Roman" w:eastAsia="方正仿宋_GBK" w:hAnsi="Times New Roman" w:cs="Times New Roman"/>
          <w:bCs/>
          <w:sz w:val="32"/>
          <w:szCs w:val="32"/>
        </w:rPr>
        <w:t>5.</w:t>
      </w:r>
      <w:bookmarkEnd w:id="47"/>
      <w:r>
        <w:rPr>
          <w:rFonts w:ascii="方正黑体_GBK" w:eastAsia="方正黑体_GBK" w:hAnsi="Times New Roman" w:cs="Times New Roman"/>
          <w:bCs/>
          <w:sz w:val="32"/>
          <w:szCs w:val="32"/>
        </w:rPr>
        <w:t>【监测指标】</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48" w:name="_Toc15165"/>
      <w:r>
        <w:rPr>
          <w:rFonts w:ascii="Times New Roman" w:eastAsia="方正仿宋_GBK" w:hAnsi="Times New Roman" w:cs="Times New Roman"/>
          <w:bCs/>
          <w:sz w:val="32"/>
          <w:szCs w:val="32"/>
        </w:rPr>
        <w:t>5.1</w:t>
      </w:r>
      <w:bookmarkStart w:id="49" w:name="_Toc5927"/>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升学衔接率</w:t>
      </w:r>
      <w:bookmarkEnd w:id="49"/>
      <w:r>
        <w:rPr>
          <w:rFonts w:ascii="Times New Roman" w:eastAsia="方正仿宋_GBK" w:hAnsi="Times New Roman" w:cs="Times New Roman"/>
          <w:bCs/>
          <w:sz w:val="32"/>
          <w:szCs w:val="32"/>
        </w:rPr>
        <w:t>（</w:t>
      </w:r>
      <w:r>
        <w:rPr>
          <w:rFonts w:ascii="Times New Roman" w:eastAsia="方正仿宋_GBK" w:hAnsi="Times New Roman" w:cs="Times New Roman"/>
          <w:bCs/>
          <w:i/>
          <w:sz w:val="32"/>
          <w:szCs w:val="32"/>
        </w:rPr>
        <w:t>SX</w:t>
      </w:r>
      <w:r>
        <w:rPr>
          <w:rFonts w:ascii="Times New Roman" w:eastAsia="方正仿宋_GBK" w:hAnsi="Times New Roman" w:cs="Times New Roman"/>
          <w:bCs/>
          <w:sz w:val="32"/>
          <w:szCs w:val="32"/>
        </w:rPr>
        <w:t>）</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升学衔接率考核升学的毕业学生团员完成组织关系转接的情况。</w:t>
      </w:r>
    </w:p>
    <w:p w:rsidR="00F55407" w:rsidRDefault="00E04E83">
      <w:pPr>
        <w:ind w:firstLineChars="200" w:firstLine="640"/>
        <w:outlineLvl w:val="0"/>
        <w:rPr>
          <w:rFonts w:ascii="Times New Roman" w:eastAsia="方正仿宋_GBK" w:hAnsi="Times New Roman" w:cs="Times New Roman"/>
          <w:bCs/>
          <w:i/>
          <w:sz w:val="32"/>
          <w:szCs w:val="32"/>
        </w:rPr>
      </w:pPr>
      <m:oMathPara>
        <m:oMath>
          <m:r>
            <w:rPr>
              <w:rFonts w:ascii="Cambria Math" w:eastAsia="方正仿宋_GBK" w:hAnsi="Cambria Math" w:cs="Times New Roman"/>
              <w:sz w:val="32"/>
              <w:szCs w:val="32"/>
            </w:rPr>
            <m:t xml:space="preserve">SX= </m:t>
          </m:r>
          <m:f>
            <m:fPr>
              <m:ctrlPr>
                <w:rPr>
                  <w:rFonts w:ascii="Cambria Math" w:eastAsia="方正仿宋_GBK" w:hAnsi="Cambria Math" w:cs="Times New Roman"/>
                  <w:bCs/>
                  <w:i/>
                  <w:sz w:val="32"/>
                  <w:szCs w:val="32"/>
                </w:rPr>
              </m:ctrlPr>
            </m:fPr>
            <m:num>
              <m:r>
                <w:rPr>
                  <w:rFonts w:ascii="Cambria Math" w:eastAsia="方正仿宋_GBK" w:hAnsi="Cambria Math" w:cs="Times New Roman"/>
                  <w:sz w:val="32"/>
                  <w:szCs w:val="32"/>
                </w:rPr>
                <m:t>A</m:t>
              </m:r>
            </m:num>
            <m:den>
              <m:r>
                <w:rPr>
                  <w:rFonts w:ascii="Cambria Math" w:eastAsia="方正仿宋_GBK" w:hAnsi="Cambria Math" w:cs="Times New Roman"/>
                  <w:sz w:val="32"/>
                  <w:szCs w:val="32"/>
                </w:rPr>
                <m:t>B+C</m:t>
              </m:r>
            </m:den>
          </m:f>
        </m:oMath>
      </m:oMathPara>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A</w:t>
      </w:r>
      <w:r>
        <w:rPr>
          <w:rFonts w:ascii="Times New Roman" w:eastAsia="方正仿宋_GBK" w:hAnsi="Times New Roman" w:cs="Times New Roman"/>
          <w:bCs/>
          <w:sz w:val="32"/>
          <w:szCs w:val="32"/>
        </w:rPr>
        <w:t>：升学的毕业学生团员中已完成转接的人数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B</w:t>
      </w:r>
      <w:r>
        <w:rPr>
          <w:rFonts w:ascii="Times New Roman" w:eastAsia="方正仿宋_GBK" w:hAnsi="Times New Roman" w:cs="Times New Roman"/>
          <w:bCs/>
          <w:sz w:val="32"/>
          <w:szCs w:val="32"/>
        </w:rPr>
        <w:t>：本地区升学的毕业学生团员人数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C</w:t>
      </w:r>
      <w:r>
        <w:rPr>
          <w:rFonts w:ascii="Times New Roman" w:eastAsia="方正仿宋_GBK" w:hAnsi="Times New Roman" w:cs="Times New Roman"/>
          <w:bCs/>
          <w:sz w:val="32"/>
          <w:szCs w:val="32"/>
        </w:rPr>
        <w:t>：申请转入本地区的升学毕业学生团员人数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 xml:space="preserve">5.2 </w:t>
      </w:r>
      <w:r>
        <w:rPr>
          <w:rFonts w:ascii="Times New Roman" w:eastAsia="方正仿宋_GBK" w:hAnsi="Times New Roman" w:cs="Times New Roman"/>
          <w:bCs/>
          <w:sz w:val="32"/>
          <w:szCs w:val="32"/>
        </w:rPr>
        <w:t>学社衔接率</w:t>
      </w:r>
      <w:bookmarkEnd w:id="48"/>
      <w:r>
        <w:rPr>
          <w:rFonts w:ascii="Times New Roman" w:eastAsia="方正仿宋_GBK" w:hAnsi="Times New Roman" w:cs="Times New Roman"/>
          <w:bCs/>
          <w:sz w:val="32"/>
          <w:szCs w:val="32"/>
        </w:rPr>
        <w:t>（</w:t>
      </w:r>
      <w:r>
        <w:rPr>
          <w:rFonts w:ascii="Times New Roman" w:eastAsia="方正仿宋_GBK" w:hAnsi="Times New Roman" w:cs="Times New Roman"/>
          <w:bCs/>
          <w:i/>
          <w:sz w:val="32"/>
          <w:szCs w:val="32"/>
        </w:rPr>
        <w:t>XS</w:t>
      </w:r>
      <w:r>
        <w:rPr>
          <w:rFonts w:ascii="Times New Roman" w:eastAsia="方正仿宋_GBK" w:hAnsi="Times New Roman" w:cs="Times New Roman"/>
          <w:bCs/>
          <w:sz w:val="32"/>
          <w:szCs w:val="32"/>
        </w:rPr>
        <w:t>）</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学社衔接率考核流向社会领域（非升学）的毕业学生团员完成组织关系转接的情况。</w:t>
      </w:r>
    </w:p>
    <w:p w:rsidR="00F55407" w:rsidRDefault="00E04E83">
      <w:pPr>
        <w:ind w:firstLineChars="200" w:firstLine="640"/>
        <w:outlineLvl w:val="0"/>
        <w:rPr>
          <w:rFonts w:ascii="Times New Roman" w:eastAsia="方正仿宋_GBK" w:hAnsi="Times New Roman" w:cs="Times New Roman"/>
          <w:bCs/>
          <w:i/>
          <w:sz w:val="32"/>
          <w:szCs w:val="32"/>
        </w:rPr>
      </w:pPr>
      <m:oMathPara>
        <m:oMath>
          <m:r>
            <w:rPr>
              <w:rFonts w:ascii="Cambria Math" w:eastAsia="方正仿宋_GBK" w:hAnsi="Cambria Math" w:cs="Times New Roman"/>
              <w:sz w:val="32"/>
              <w:szCs w:val="32"/>
            </w:rPr>
            <m:t xml:space="preserve">XS= </m:t>
          </m:r>
          <m:f>
            <m:fPr>
              <m:ctrlPr>
                <w:rPr>
                  <w:rFonts w:ascii="Cambria Math" w:eastAsia="方正仿宋_GBK" w:hAnsi="Cambria Math" w:cs="Times New Roman"/>
                  <w:bCs/>
                  <w:i/>
                  <w:sz w:val="32"/>
                  <w:szCs w:val="32"/>
                </w:rPr>
              </m:ctrlPr>
            </m:fPr>
            <m:num>
              <m:r>
                <w:rPr>
                  <w:rFonts w:ascii="Cambria Math" w:eastAsia="方正仿宋_GBK" w:hAnsi="Cambria Math" w:cs="Times New Roman"/>
                  <w:sz w:val="32"/>
                  <w:szCs w:val="32"/>
                </w:rPr>
                <m:t>D</m:t>
              </m:r>
            </m:num>
            <m:den>
              <m:r>
                <w:rPr>
                  <w:rFonts w:ascii="Cambria Math" w:eastAsia="方正仿宋_GBK" w:hAnsi="Cambria Math" w:cs="Times New Roman"/>
                  <w:sz w:val="32"/>
                  <w:szCs w:val="32"/>
                </w:rPr>
                <m:t>E+F</m:t>
              </m:r>
            </m:den>
          </m:f>
        </m:oMath>
      </m:oMathPara>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D</w:t>
      </w:r>
      <w:r>
        <w:rPr>
          <w:rFonts w:ascii="Times New Roman" w:eastAsia="方正仿宋_GBK" w:hAnsi="Times New Roman" w:cs="Times New Roman"/>
          <w:bCs/>
          <w:sz w:val="32"/>
          <w:szCs w:val="32"/>
        </w:rPr>
        <w:t>：流向社会领域的毕业学生团员中已完成转接的人数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E</w:t>
      </w:r>
      <w:r>
        <w:rPr>
          <w:rFonts w:ascii="Times New Roman" w:eastAsia="方正仿宋_GBK" w:hAnsi="Times New Roman" w:cs="Times New Roman"/>
          <w:bCs/>
          <w:sz w:val="32"/>
          <w:szCs w:val="32"/>
        </w:rPr>
        <w:t>：本地区流向社会领域的毕业学生团员人数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F</w:t>
      </w:r>
      <w:r>
        <w:rPr>
          <w:rFonts w:ascii="Times New Roman" w:eastAsia="方正仿宋_GBK" w:hAnsi="Times New Roman" w:cs="Times New Roman"/>
          <w:bCs/>
          <w:sz w:val="32"/>
          <w:szCs w:val="32"/>
        </w:rPr>
        <w:t>：本地区外流向社会领域的毕业学生团员中申请转入的人数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因未落实就业去向将团组织关系保留在原就读</w:t>
      </w:r>
      <w:r w:rsidR="00286483">
        <w:rPr>
          <w:rFonts w:ascii="Times New Roman" w:eastAsia="方正仿宋_GBK" w:hAnsi="Times New Roman" w:cs="Times New Roman" w:hint="eastAsia"/>
          <w:bCs/>
          <w:sz w:val="32"/>
          <w:szCs w:val="32"/>
        </w:rPr>
        <w:t>学校</w:t>
      </w:r>
      <w:r>
        <w:rPr>
          <w:rFonts w:ascii="Times New Roman" w:eastAsia="方正仿宋_GBK" w:hAnsi="Times New Roman" w:cs="Times New Roman"/>
          <w:bCs/>
          <w:sz w:val="32"/>
          <w:szCs w:val="32"/>
        </w:rPr>
        <w:t>的毕业学生团员视为未完成转接；</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未发起组织关系转接申请的毕业学生团员纳入分母计算。</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5.3 </w:t>
      </w:r>
      <w:r>
        <w:rPr>
          <w:rFonts w:ascii="Times New Roman" w:eastAsia="方正仿宋_GBK" w:hAnsi="Times New Roman" w:cs="Times New Roman"/>
          <w:bCs/>
          <w:sz w:val="32"/>
          <w:szCs w:val="32"/>
        </w:rPr>
        <w:t>单位团组织转接率</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单位团组织转接率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转往就业单位团组织的团员数／除升学以外的毕业学生团员总数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bookmarkStart w:id="50" w:name="_Toc19656"/>
      <w:r>
        <w:rPr>
          <w:rFonts w:ascii="Times New Roman" w:eastAsia="方正仿宋_GBK" w:hAnsi="Times New Roman" w:cs="Times New Roman"/>
          <w:bCs/>
          <w:sz w:val="32"/>
          <w:szCs w:val="32"/>
        </w:rPr>
        <w:t>5.4</w:t>
      </w:r>
      <w:bookmarkEnd w:id="50"/>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转出发起率</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转出发起率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发起转出团员数／毕业学生团员总数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5.5 </w:t>
      </w:r>
      <w:r>
        <w:rPr>
          <w:rFonts w:ascii="Times New Roman" w:eastAsia="方正仿宋_GBK" w:hAnsi="Times New Roman" w:cs="Times New Roman"/>
          <w:bCs/>
          <w:sz w:val="32"/>
          <w:szCs w:val="32"/>
        </w:rPr>
        <w:t>转出完成率</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转出完成率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完成转出团员数／毕业学生团员总数</w:t>
      </w:r>
    </w:p>
    <w:p w:rsidR="00B01C0F" w:rsidRDefault="00B01C0F" w:rsidP="00B01C0F">
      <w:pPr>
        <w:spacing w:line="560" w:lineRule="exact"/>
        <w:ind w:firstLineChars="200" w:firstLine="640"/>
        <w:outlineLvl w:val="0"/>
        <w:rPr>
          <w:rFonts w:ascii="Times New Roman" w:eastAsia="方正仿宋_GBK" w:hAnsi="Times New Roman" w:cs="Times New Roman"/>
          <w:bCs/>
          <w:sz w:val="32"/>
          <w:szCs w:val="32"/>
        </w:rPr>
      </w:pPr>
      <w:bookmarkStart w:id="51" w:name="_Toc22857"/>
      <w:r>
        <w:rPr>
          <w:rFonts w:ascii="Times New Roman" w:eastAsia="方正仿宋_GBK" w:hAnsi="Times New Roman" w:cs="Times New Roman"/>
          <w:bCs/>
          <w:sz w:val="32"/>
          <w:szCs w:val="32"/>
        </w:rPr>
        <w:t>6.</w:t>
      </w:r>
      <w:r>
        <w:rPr>
          <w:rFonts w:ascii="方正黑体_GBK" w:eastAsia="方正黑体_GBK" w:hAnsi="Times New Roman" w:cs="Times New Roman"/>
          <w:bCs/>
          <w:sz w:val="32"/>
          <w:szCs w:val="32"/>
        </w:rPr>
        <w:t>【操作办法</w:t>
      </w:r>
      <w:bookmarkEnd w:id="51"/>
      <w:r>
        <w:rPr>
          <w:rFonts w:ascii="方正黑体_GBK" w:eastAsia="方正黑体_GBK" w:hAnsi="Times New Roman" w:cs="Times New Roman"/>
          <w:bCs/>
          <w:sz w:val="32"/>
          <w:szCs w:val="32"/>
        </w:rPr>
        <w:t>】</w:t>
      </w:r>
    </w:p>
    <w:p w:rsidR="00B01C0F" w:rsidRDefault="00B01C0F" w:rsidP="00B01C0F">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依托</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系统开展毕业学生团组织关系转接工作，按照以下步骤进行：</w:t>
      </w:r>
    </w:p>
    <w:p w:rsidR="00B01C0F" w:rsidRDefault="00B01C0F" w:rsidP="00B01C0F">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6.1 </w:t>
      </w:r>
      <w:r>
        <w:rPr>
          <w:rFonts w:ascii="Times New Roman" w:eastAsia="方正仿宋_GBK" w:hAnsi="Times New Roman" w:cs="Times New Roman"/>
          <w:bCs/>
          <w:sz w:val="32"/>
          <w:szCs w:val="32"/>
        </w:rPr>
        <w:t>确认并标记团支部团员毕业时间。</w:t>
      </w:r>
    </w:p>
    <w:p w:rsidR="00B01C0F" w:rsidRDefault="00B01C0F" w:rsidP="00B01C0F">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6.2 </w:t>
      </w:r>
      <w:r>
        <w:rPr>
          <w:rFonts w:ascii="Times New Roman" w:eastAsia="方正仿宋_GBK" w:hAnsi="Times New Roman" w:cs="Times New Roman"/>
          <w:bCs/>
          <w:sz w:val="32"/>
          <w:szCs w:val="32"/>
        </w:rPr>
        <w:t>确认毕业学生团员身份和毕业时间。如果团员身份</w:t>
      </w:r>
      <w:r>
        <w:rPr>
          <w:rFonts w:ascii="Times New Roman" w:eastAsia="方正仿宋_GBK" w:hAnsi="Times New Roman" w:cs="Times New Roman"/>
          <w:bCs/>
          <w:sz w:val="32"/>
          <w:szCs w:val="32"/>
        </w:rPr>
        <w:lastRenderedPageBreak/>
        <w:t>中有延迟毕业团员或者教师的情况，需要单独进行标记。</w:t>
      </w:r>
    </w:p>
    <w:p w:rsidR="00B01C0F" w:rsidRDefault="00B01C0F" w:rsidP="00B01C0F">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6.3 </w:t>
      </w:r>
      <w:r>
        <w:rPr>
          <w:rFonts w:ascii="Times New Roman" w:eastAsia="方正仿宋_GBK" w:hAnsi="Times New Roman" w:cs="Times New Roman"/>
          <w:bCs/>
          <w:sz w:val="32"/>
          <w:szCs w:val="32"/>
        </w:rPr>
        <w:t>由转出团组织、转入团组织或者团员个人发起组织关系转接申请。</w:t>
      </w:r>
    </w:p>
    <w:p w:rsidR="00B01C0F" w:rsidRDefault="00B01C0F" w:rsidP="00B01C0F">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6.4 </w:t>
      </w:r>
      <w:r>
        <w:rPr>
          <w:rFonts w:ascii="Times New Roman" w:eastAsia="方正仿宋_GBK" w:hAnsi="Times New Roman" w:cs="Times New Roman"/>
          <w:bCs/>
          <w:sz w:val="32"/>
          <w:szCs w:val="32"/>
        </w:rPr>
        <w:t>转入团组织审批同意后，将毕业学生团员分配到某个团支部中（若转入团组织为团支部，无需进行分配）。</w:t>
      </w:r>
    </w:p>
    <w:p w:rsidR="00F55407" w:rsidRDefault="00E04E83" w:rsidP="00B101F0">
      <w:pPr>
        <w:spacing w:line="560" w:lineRule="exact"/>
        <w:ind w:left="420" w:firstLineChars="200" w:firstLine="640"/>
        <w:outlineLvl w:val="0"/>
        <w:rPr>
          <w:rFonts w:ascii="Times New Roman" w:eastAsia="方正仿宋_GBK" w:hAnsi="Times New Roman" w:cs="Times New Roman"/>
          <w:b/>
          <w:bCs/>
          <w:sz w:val="32"/>
          <w:szCs w:val="32"/>
        </w:rPr>
      </w:pPr>
      <w:bookmarkStart w:id="52" w:name="_Toc17078"/>
      <w:r>
        <w:rPr>
          <w:rFonts w:ascii="Times New Roman" w:eastAsia="方正仿宋_GBK" w:hAnsi="Times New Roman" w:cs="Times New Roman"/>
          <w:b/>
          <w:bCs/>
          <w:sz w:val="32"/>
          <w:szCs w:val="32"/>
        </w:rPr>
        <w:t>具体操作及北京、广东、福建系统操作办法见</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智慧团建</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系统首页。</w:t>
      </w:r>
    </w:p>
    <w:p w:rsidR="00B56602" w:rsidRDefault="00B56602">
      <w:pPr>
        <w:spacing w:line="520" w:lineRule="exact"/>
        <w:outlineLvl w:val="0"/>
        <w:rPr>
          <w:rFonts w:ascii="方正黑体简体" w:eastAsia="方正黑体简体" w:hAnsi="Times New Roman" w:cs="Times New Roman"/>
          <w:bCs/>
          <w:sz w:val="32"/>
          <w:szCs w:val="32"/>
        </w:rPr>
        <w:sectPr w:rsidR="00B56602">
          <w:footerReference w:type="even" r:id="rId11"/>
          <w:footerReference w:type="default" r:id="rId12"/>
          <w:pgSz w:w="11906" w:h="16838"/>
          <w:pgMar w:top="1440" w:right="1800" w:bottom="1440" w:left="1800" w:header="851" w:footer="992" w:gutter="0"/>
          <w:pgNumType w:fmt="numberInDash"/>
          <w:cols w:space="425"/>
          <w:docGrid w:type="lines" w:linePitch="312"/>
        </w:sectPr>
      </w:pPr>
    </w:p>
    <w:bookmarkEnd w:id="52"/>
    <w:p w:rsidR="00F55407" w:rsidRDefault="00E04E83">
      <w:pPr>
        <w:jc w:val="center"/>
        <w:outlineLvl w:val="0"/>
        <w:sectPr w:rsidR="00F55407">
          <w:footerReference w:type="default" r:id="rId13"/>
          <w:pgSz w:w="16838" w:h="11906" w:orient="landscape"/>
          <w:pgMar w:top="1985" w:right="1531" w:bottom="1701" w:left="1531" w:header="851" w:footer="992" w:gutter="0"/>
          <w:pgNumType w:fmt="numberInDash"/>
          <w:cols w:space="425"/>
          <w:docGrid w:type="lines" w:linePitch="312"/>
        </w:sectPr>
      </w:pPr>
      <w:r>
        <w:rPr>
          <w:noProof/>
          <w:lang w:val="en-US" w:bidi="ar-SA"/>
        </w:rPr>
        <w:lastRenderedPageBreak/>
        <w:drawing>
          <wp:inline distT="0" distB="0" distL="114300" distR="114300">
            <wp:extent cx="7391400" cy="5092700"/>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01594" cy="5100281"/>
                    </a:xfrm>
                    <a:prstGeom prst="rect">
                      <a:avLst/>
                    </a:prstGeom>
                    <a:noFill/>
                    <a:ln>
                      <a:noFill/>
                    </a:ln>
                  </pic:spPr>
                </pic:pic>
              </a:graphicData>
            </a:graphic>
          </wp:inline>
        </w:drawing>
      </w:r>
    </w:p>
    <w:p w:rsidR="00F55407" w:rsidRDefault="00E04E83">
      <w:pPr>
        <w:spacing w:line="560" w:lineRule="exact"/>
        <w:jc w:val="center"/>
        <w:outlineLvl w:val="0"/>
        <w:rPr>
          <w:rFonts w:ascii="方正大标宋简体" w:eastAsia="方正大标宋简体" w:hAnsi="Times New Roman" w:cs="Times New Roman"/>
          <w:bCs/>
          <w:sz w:val="40"/>
          <w:szCs w:val="36"/>
        </w:rPr>
      </w:pPr>
      <w:r>
        <w:rPr>
          <w:rFonts w:ascii="方正大标宋简体" w:eastAsia="方正大标宋简体" w:hAnsi="Times New Roman" w:cs="Times New Roman" w:hint="eastAsia"/>
          <w:bCs/>
          <w:sz w:val="40"/>
          <w:szCs w:val="36"/>
        </w:rPr>
        <w:lastRenderedPageBreak/>
        <w:t>常见问题Q&amp;A</w:t>
      </w:r>
    </w:p>
    <w:p w:rsidR="00F55407" w:rsidRDefault="00F55407">
      <w:pPr>
        <w:spacing w:line="560" w:lineRule="exact"/>
        <w:ind w:firstLineChars="200" w:firstLine="640"/>
        <w:outlineLvl w:val="0"/>
        <w:rPr>
          <w:rFonts w:ascii="方正黑体简体" w:eastAsia="方正黑体简体" w:hAnsiTheme="minorEastAsia" w:cstheme="minorEastAsia"/>
          <w:bCs/>
          <w:sz w:val="32"/>
          <w:szCs w:val="32"/>
        </w:rPr>
      </w:pP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一、业务办理类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 </w:t>
      </w:r>
      <w:r>
        <w:rPr>
          <w:rFonts w:ascii="Times New Roman" w:eastAsia="方正仿宋_GBK" w:hAnsi="Times New Roman" w:cs="Times New Roman"/>
          <w:bCs/>
          <w:sz w:val="32"/>
          <w:szCs w:val="32"/>
        </w:rPr>
        <w:t>毕业学生团员在入党后是否还需要转接团组织关系？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根据《团章》规定，团员加入中国共产党后仍保留团籍，年满二十八周岁，没有在团内担任职务，不再保留团籍。因此，已入党的毕业学生团员若未满</w:t>
      </w:r>
      <w:r>
        <w:rPr>
          <w:rFonts w:ascii="Times New Roman" w:eastAsia="方正仿宋_GBK" w:hAnsi="Times New Roman" w:cs="Times New Roman"/>
          <w:bCs/>
          <w:sz w:val="32"/>
          <w:szCs w:val="32"/>
        </w:rPr>
        <w:t>28</w:t>
      </w:r>
      <w:r>
        <w:rPr>
          <w:rFonts w:ascii="Times New Roman" w:eastAsia="方正仿宋_GBK" w:hAnsi="Times New Roman" w:cs="Times New Roman"/>
          <w:bCs/>
          <w:sz w:val="32"/>
          <w:szCs w:val="32"/>
        </w:rPr>
        <w:t>周岁，依然需要转接团组织关系。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 </w:t>
      </w:r>
      <w:r>
        <w:rPr>
          <w:rFonts w:ascii="Times New Roman" w:eastAsia="方正仿宋_GBK" w:hAnsi="Times New Roman" w:cs="Times New Roman"/>
          <w:bCs/>
          <w:sz w:val="32"/>
          <w:szCs w:val="32"/>
        </w:rPr>
        <w:t>已经入党的毕业学生团员，其团组织关系的去向是否跟随党组织关系去向？</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毕业学生团员的团组织关系一般应与党组织关系去向保持一致。</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 </w:t>
      </w:r>
      <w:r>
        <w:rPr>
          <w:rFonts w:ascii="Times New Roman" w:eastAsia="方正仿宋_GBK" w:hAnsi="Times New Roman" w:cs="Times New Roman"/>
          <w:bCs/>
          <w:sz w:val="32"/>
          <w:szCs w:val="32"/>
        </w:rPr>
        <w:t>毕业学生团员的团组织关系去向是否要与团员档案去向一致？毕业学生团员的档案若存放在人才市场，团组织关系应当怎么转？</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团组织关系是指团员对团的组织的隶属关系，团员档案是指团员的入团志愿书等材料，二者的去向不需要完全一致。对于档案存放在人才市场的毕业学生团员，其团组织关系按其毕业后实际去向进行转接。</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4. </w:t>
      </w:r>
      <w:r>
        <w:rPr>
          <w:rFonts w:ascii="Times New Roman" w:eastAsia="方正仿宋_GBK" w:hAnsi="Times New Roman" w:cs="Times New Roman"/>
          <w:bCs/>
          <w:sz w:val="32"/>
          <w:szCs w:val="32"/>
        </w:rPr>
        <w:t>团员毕业后成为劳务派遣工，其团组织关系如何转接？</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若团员毕业后成为劳务派遣工，应将团组织关系保留在劳务派遣单位的团组织或团员户籍所在地的乡镇街道团组</w:t>
      </w:r>
      <w:r>
        <w:rPr>
          <w:rFonts w:ascii="Times New Roman" w:eastAsia="方正仿宋_GBK" w:hAnsi="Times New Roman" w:cs="Times New Roman"/>
          <w:bCs/>
          <w:sz w:val="32"/>
          <w:szCs w:val="32"/>
        </w:rPr>
        <w:lastRenderedPageBreak/>
        <w:t>织。劳务派遣单位团组织和户籍所在地团组织密切配合、主动联系，具体承担团费收缴和管理、团员监督、评选表彰等职责。用工单位团组织负责开展对团员的日常活动，具体承担教育、联系、服务等职责。</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 </w:t>
      </w:r>
      <w:r>
        <w:rPr>
          <w:rFonts w:ascii="Times New Roman" w:eastAsia="方正仿宋_GBK" w:hAnsi="Times New Roman" w:cs="Times New Roman"/>
          <w:bCs/>
          <w:sz w:val="32"/>
          <w:szCs w:val="32"/>
        </w:rPr>
        <w:t>已找到工作的毕业学生团员，是否可以将团组织关系转往户籍地？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不可以。对于已就业的毕业学生团员，不可以将团组织关系转往户籍地，不能在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系统转接时选择</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未就业</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渠道将团组织关系转往户籍地团组织。已落实工作单位（含自主创业）的毕业学生团员，由原就读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或毕业后工作单位团组织通过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系统申请将团组织关系转至工作单位团组织；工作单位尚未建立团组织的，应转接至工作单位所在地的乡镇街道团组织，</w:t>
      </w:r>
      <w:r>
        <w:rPr>
          <w:rFonts w:ascii="Times New Roman" w:eastAsia="方正仿宋_GBK" w:hAnsi="Times New Roman" w:cs="Times New Roman"/>
          <w:bCs/>
          <w:color w:val="000000" w:themeColor="text1"/>
          <w:sz w:val="32"/>
          <w:szCs w:val="32"/>
        </w:rPr>
        <w:t>所在地青年之家已建立团组织的，也可转至青年之家团组织。</w:t>
      </w:r>
      <w:r>
        <w:rPr>
          <w:rFonts w:ascii="Times New Roman" w:eastAsia="方正仿宋_GBK" w:hAnsi="Times New Roman" w:cs="Times New Roman"/>
          <w:bCs/>
          <w:sz w:val="32"/>
          <w:szCs w:val="32"/>
        </w:rPr>
        <w:t>线下转接去向应当与线上转接一致。</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 </w:t>
      </w:r>
      <w:r>
        <w:rPr>
          <w:rFonts w:ascii="Times New Roman" w:eastAsia="方正仿宋_GBK" w:hAnsi="Times New Roman" w:cs="Times New Roman"/>
          <w:bCs/>
          <w:sz w:val="32"/>
          <w:szCs w:val="32"/>
        </w:rPr>
        <w:t>乡镇街道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是否可以接收已在外地落实工作单位的毕业学生团员？</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不可以。乡镇街道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在接收毕业学生团员时应核实其就业情况，不接收已在外地落实工作单位的毕业学生团员。对于接收时未落实就业去向而将团组织关系转回户籍所在地、生源地、父母居住地的乡镇街道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的毕业学生团员，应与其保持联系，待其落实工作（学习）单位后</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个月内将其团组织关系转出。</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7. </w:t>
      </w:r>
      <w:r>
        <w:rPr>
          <w:rFonts w:ascii="Times New Roman" w:eastAsia="方正仿宋_GBK" w:hAnsi="Times New Roman" w:cs="Times New Roman"/>
          <w:bCs/>
          <w:sz w:val="32"/>
          <w:szCs w:val="32"/>
        </w:rPr>
        <w:t>用人单位在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试用期</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是否应该接收毕业学生团员的</w:t>
      </w:r>
      <w:r>
        <w:rPr>
          <w:rFonts w:ascii="Times New Roman" w:eastAsia="方正仿宋_GBK" w:hAnsi="Times New Roman" w:cs="Times New Roman"/>
          <w:bCs/>
          <w:sz w:val="32"/>
          <w:szCs w:val="32"/>
        </w:rPr>
        <w:lastRenderedPageBreak/>
        <w:t>团组织关系？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用人单位在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试用期</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应接收毕业学生团员的团组织关系。若团员具体岗位尚不能确定，可根据用人单位的实际情况建立临时团支部进行接收。</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 </w:t>
      </w:r>
      <w:r>
        <w:rPr>
          <w:rFonts w:ascii="Times New Roman" w:eastAsia="方正仿宋_GBK" w:hAnsi="Times New Roman" w:cs="Times New Roman"/>
          <w:bCs/>
          <w:sz w:val="32"/>
          <w:szCs w:val="32"/>
        </w:rPr>
        <w:t>能否在大型的企业园区团工委建立</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，接收毕业学生团员？</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为便于毕业学生团员转接团组织关系，大型企业园区团工委可以参照乡镇街道设立</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，接收在本园区工作而单位尚未建立团组织的毕业学生团员团组织关系。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9. </w:t>
      </w:r>
      <w:r>
        <w:rPr>
          <w:rFonts w:ascii="Times New Roman" w:eastAsia="方正仿宋_GBK" w:hAnsi="Times New Roman" w:cs="Times New Roman"/>
          <w:bCs/>
          <w:sz w:val="32"/>
          <w:szCs w:val="32"/>
        </w:rPr>
        <w:t>团组织接收毕业学生团员团组织关系转入时，是否需要查核团员档案？</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团组织接收毕业学生团员团组织关系时，可采取适当方式查核团员档案。应注意：如需查核团员档案，转入方团组织应与毕业学校团组织和毕业学生团员充分沟通了解团员档案的情况。</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10. </w:t>
      </w:r>
      <w:r>
        <w:rPr>
          <w:rFonts w:ascii="Times New Roman" w:eastAsia="方正仿宋_GBK" w:hAnsi="Times New Roman" w:cs="Times New Roman"/>
          <w:bCs/>
          <w:sz w:val="32"/>
          <w:szCs w:val="32"/>
        </w:rPr>
        <w:t>组织关系已完成转入的团员，团组织应开展哪些工作？</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从组织关系转入起，团员就成为团组织的工作对象。一是与团员本人保持联系，更新团员信息和联系方式，并安排团员到支部线下报到；二是进行教育、管理、监督、服务，开展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三会两制一课</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、团费收缴等基础团务工作；三是当团员前往外地工作或学习的，应及时按规定将其团组织关系转出。</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11. </w:t>
      </w:r>
      <w:r>
        <w:rPr>
          <w:rFonts w:ascii="Times New Roman" w:eastAsia="方正仿宋_GBK" w:hAnsi="Times New Roman" w:cs="Times New Roman"/>
          <w:bCs/>
          <w:sz w:val="32"/>
          <w:szCs w:val="32"/>
        </w:rPr>
        <w:t>什么是混合型支部？</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混合型支部指某个团支部中有不同年级的学生。例如初一、初二、初三的学生在同一个团支部，标记团支部团员毕业时间时，须将该支部标记为混合型支部，标记成功后，可在团员列表中对混合型支部中的每一个团员单独标记。</w:t>
      </w: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t>二、流程转接类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12. </w:t>
      </w:r>
      <w:r>
        <w:rPr>
          <w:rFonts w:ascii="Times New Roman" w:eastAsia="方正仿宋_GBK" w:hAnsi="Times New Roman" w:cs="Times New Roman"/>
          <w:bCs/>
          <w:sz w:val="32"/>
          <w:szCs w:val="32"/>
        </w:rPr>
        <w:t>毕业学生团员的团组织关系线上转接和线下转接的关系是怎样的？</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线下团组织关系转接应与线上转接同步进行，转接办法可参照《关于加强新形势下发展团员和团员管理工作的意见》（中青发〔</w:t>
      </w:r>
      <w:r>
        <w:rPr>
          <w:rFonts w:ascii="Times New Roman" w:eastAsia="方正仿宋_GBK" w:hAnsi="Times New Roman" w:cs="Times New Roman"/>
          <w:bCs/>
          <w:sz w:val="32"/>
          <w:szCs w:val="32"/>
        </w:rPr>
        <w:t>2016</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号）等相关文件的规定。</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线下团组织关系转接去向应与线上转接一致，同时须注意除毕业学生团员参军入伍等转入涉密团组织的情况外，不能以线下团组织关系转接替代线上转接，也不能因线下团组织关系转接的工作进度影响线上转接的工作进度。</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13. </w:t>
      </w:r>
      <w:r>
        <w:rPr>
          <w:rFonts w:ascii="Times New Roman" w:eastAsia="方正仿宋_GBK" w:hAnsi="Times New Roman" w:cs="Times New Roman"/>
          <w:bCs/>
          <w:sz w:val="32"/>
          <w:szCs w:val="32"/>
        </w:rPr>
        <w:t>组织关系转接业务发起后，发现申请转入的团组织选择错误，是否可以撤销重新发起转接？</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只要该业务尚未完成审批都是可以撤销的，点击界面右上角的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撤销申请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后，再次重新发起正确的转接工作即可。</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14. </w:t>
      </w:r>
      <w:r>
        <w:rPr>
          <w:rFonts w:ascii="Times New Roman" w:eastAsia="方正仿宋_GBK" w:hAnsi="Times New Roman" w:cs="Times New Roman"/>
          <w:bCs/>
          <w:sz w:val="32"/>
          <w:szCs w:val="32"/>
        </w:rPr>
        <w:t>什么情况下可以转回原籍？</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）毕业后因私出国（境）的毕业学生团员（求学除外），在出国（境）前将其团组织关系转接至户籍所在地或本人、父母居住地的乡镇街道</w:t>
      </w:r>
      <w:r>
        <w:rPr>
          <w:rFonts w:ascii="Times New Roman" w:eastAsia="方正仿宋_GBK" w:hAnsi="Times New Roman" w:cs="Times New Roman"/>
          <w:bCs/>
          <w:color w:val="000000" w:themeColor="text1"/>
          <w:sz w:val="32"/>
          <w:szCs w:val="32"/>
        </w:rPr>
        <w:t>团组织。</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）离校前尚未落实就业去向的毕业学生团员，由原就读</w:t>
      </w:r>
      <w:r w:rsidR="00286483">
        <w:rPr>
          <w:rFonts w:ascii="Times New Roman" w:eastAsia="方正仿宋_GBK" w:hAnsi="Times New Roman" w:cs="Times New Roman" w:hint="eastAsia"/>
          <w:bCs/>
          <w:sz w:val="32"/>
          <w:szCs w:val="32"/>
        </w:rPr>
        <w:t>院系</w:t>
      </w:r>
      <w:r>
        <w:rPr>
          <w:rFonts w:ascii="Times New Roman" w:eastAsia="方正仿宋_GBK" w:hAnsi="Times New Roman" w:cs="Times New Roman"/>
          <w:bCs/>
          <w:sz w:val="32"/>
          <w:szCs w:val="32"/>
        </w:rPr>
        <w:t>团组织通过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w:t>
      </w:r>
      <w:r>
        <w:rPr>
          <w:rFonts w:ascii="Times New Roman" w:eastAsia="方正仿宋_GBK" w:hAnsi="Times New Roman" w:cs="Times New Roman"/>
          <w:bCs/>
          <w:sz w:val="32"/>
          <w:szCs w:val="32"/>
        </w:rPr>
        <w:lastRenderedPageBreak/>
        <w:t>学生户籍所在地、生源地或本人、父母居住地的乡镇街道</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流动团员团支部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15. </w:t>
      </w:r>
      <w:r>
        <w:rPr>
          <w:rFonts w:ascii="Times New Roman" w:eastAsia="方正仿宋_GBK" w:hAnsi="Times New Roman" w:cs="Times New Roman"/>
          <w:bCs/>
          <w:sz w:val="32"/>
          <w:szCs w:val="32"/>
        </w:rPr>
        <w:t>审批组织关系转接业务时，发现申请转入的团员并不属于该转入团组织，如何处理？</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审批人可以点击</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不同意</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驳回该申请，同时须在备注中写明不同意的理由，便于发起方了解被驳回的原因。</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16. </w:t>
      </w:r>
      <w:r>
        <w:rPr>
          <w:rFonts w:ascii="Times New Roman" w:eastAsia="方正仿宋_GBK" w:hAnsi="Times New Roman" w:cs="Times New Roman"/>
          <w:bCs/>
          <w:sz w:val="32"/>
          <w:szCs w:val="32"/>
        </w:rPr>
        <w:t>审批组织在收到转接申请时，如何核实团员信息？</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17. </w:t>
      </w:r>
      <w:r>
        <w:rPr>
          <w:rFonts w:ascii="Times New Roman" w:eastAsia="方正仿宋_GBK" w:hAnsi="Times New Roman" w:cs="Times New Roman"/>
          <w:bCs/>
          <w:sz w:val="32"/>
          <w:szCs w:val="32"/>
        </w:rPr>
        <w:t>如果全团系统内的毕业学生团员需要将组织关系转入北京／广东／福建系统，在发起转接界面没有搜到所需转入的团组织，如何处理？</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须明确转入团组织在北京／广东／福建系统内的组织全称，并在发起业务界面准确无误地填写转入团组织名称。</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18. </w:t>
      </w:r>
      <w:r>
        <w:rPr>
          <w:rFonts w:ascii="Times New Roman" w:eastAsia="方正仿宋_GBK" w:hAnsi="Times New Roman" w:cs="Times New Roman"/>
          <w:bCs/>
          <w:sz w:val="32"/>
          <w:szCs w:val="32"/>
        </w:rPr>
        <w:t>如果全团系统内的毕业学生团员需要将组织关系转入北京／广东／福建系统，是否可以先将团员从全团系统中删除，然后由团员自行注册至北京市／广东省／福建省系统？</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不可以。根据要求，毕业学生团员的组织关系必须通过组织关系转接的流程转入新团组织。上级在删除团员时需要有合理的理由，不可随意删除团员。</w:t>
      </w:r>
    </w:p>
    <w:p w:rsidR="00F55407" w:rsidRDefault="00E04E83">
      <w:pPr>
        <w:spacing w:line="560" w:lineRule="exact"/>
        <w:ind w:firstLineChars="200" w:firstLine="640"/>
        <w:outlineLvl w:val="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lastRenderedPageBreak/>
        <w:t>三、系统操作类</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19. </w:t>
      </w:r>
      <w:r>
        <w:rPr>
          <w:rFonts w:ascii="Times New Roman" w:eastAsia="方正仿宋_GBK" w:hAnsi="Times New Roman" w:cs="Times New Roman"/>
          <w:bCs/>
          <w:sz w:val="32"/>
          <w:szCs w:val="32"/>
        </w:rPr>
        <w:t>团员忘记密码，无法登录系统发起组织关系转接，如何处理？</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本组织或上级团组织管理员生成重置密码验证码后提供给团员本人，团员可点击登录界面的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忘记密码</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按钮，输入重置密码验证码并设置新密码，设置成功后即可登录系统发起组织关系转接。</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20. </w:t>
      </w:r>
      <w:r>
        <w:rPr>
          <w:rFonts w:ascii="Times New Roman" w:eastAsia="方正仿宋_GBK" w:hAnsi="Times New Roman" w:cs="Times New Roman"/>
          <w:bCs/>
          <w:sz w:val="32"/>
          <w:szCs w:val="32"/>
        </w:rPr>
        <w:t>团员在组织关系转接过程中，如果转接失败，如何处理？</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如遇申请被退回的情况，首先应该查看接收方给出的退回原因，是否符合转接规范。如果确定转接时选择的转入组织符合转接规范，可以反馈给所在团组织管理员，由管理员协调解决。</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21. </w:t>
      </w:r>
      <w:r>
        <w:rPr>
          <w:rFonts w:ascii="Times New Roman" w:eastAsia="方正仿宋_GBK" w:hAnsi="Times New Roman" w:cs="Times New Roman"/>
          <w:bCs/>
          <w:sz w:val="32"/>
          <w:szCs w:val="32"/>
        </w:rPr>
        <w:t>团员发起组织关系转接时，系统提示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已有业务正在办理，不能重复发起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，是什么原因？</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全团系统内，组织关系转接业务可以由团员本人、转出方管理员、转入方管理员发起。出现该提示，表明已有上述其中一方发起组织关系转接业务。团员登录系统后，可在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我的组织关系转接历史</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界面可以查看组织关系发起转接情况及发起人信息。如果转接无误，无需再次发起，等待接收方的审批结果即可；如有转入组织填写错误等问题，团员可以点击右上角的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撤销申请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按钮，重新发起正确的组织关系转接。</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22. </w:t>
      </w:r>
      <w:r>
        <w:rPr>
          <w:rFonts w:ascii="Times New Roman" w:eastAsia="方正仿宋_GBK" w:hAnsi="Times New Roman" w:cs="Times New Roman"/>
          <w:bCs/>
          <w:sz w:val="32"/>
          <w:szCs w:val="32"/>
        </w:rPr>
        <w:t>哪些团组织有权限标记团支部团员毕业时间？</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）学校领域的团委、团工委、团总支有权限标记团支部团员毕业时间。</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）学校整体为一个团支部时，直属上级有权限标记毕业时间。</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23. </w:t>
      </w:r>
      <w:r>
        <w:rPr>
          <w:rFonts w:ascii="Times New Roman" w:eastAsia="方正仿宋_GBK" w:hAnsi="Times New Roman" w:cs="Times New Roman"/>
          <w:bCs/>
          <w:sz w:val="32"/>
          <w:szCs w:val="32"/>
        </w:rPr>
        <w:t>如果团组织被标记为毕业学生团组织，组织中的团员是否可以进行组织关系转接，组织信息是否可以正常编辑？</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毕业学生团组织中的团员可以进行组织关系转接，组织信息同样可以正常编辑。</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24. </w:t>
      </w:r>
      <w:r>
        <w:rPr>
          <w:rFonts w:ascii="Times New Roman" w:eastAsia="方正仿宋_GBK" w:hAnsi="Times New Roman" w:cs="Times New Roman"/>
          <w:bCs/>
          <w:sz w:val="32"/>
          <w:szCs w:val="32"/>
        </w:rPr>
        <w:t>没有看到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标记团支部团员毕业时间</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是什么原因？</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）学校领域各级团组织管理员（团支部管理员除外）和学校团支部的直属上级有权限标记团支部团员毕业时间。</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）被标记的团组织的组织类别不是团支部。</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）被标记的团组织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单位所属行业类别</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选项为空，小学或者不是学校领域。</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25. </w:t>
      </w:r>
      <w:r>
        <w:rPr>
          <w:rFonts w:ascii="Times New Roman" w:eastAsia="方正仿宋_GBK" w:hAnsi="Times New Roman" w:cs="Times New Roman"/>
          <w:bCs/>
          <w:sz w:val="32"/>
          <w:szCs w:val="32"/>
        </w:rPr>
        <w:t>毕业时间标记错误，是否可以修改？</w:t>
      </w:r>
    </w:p>
    <w:p w:rsidR="00F55407" w:rsidRDefault="00E04E83">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可以修改。管理下级组织界面</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操作</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栏有修改时间的图标。</w:t>
      </w: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F55407" w:rsidRDefault="00F55407">
      <w:pPr>
        <w:rPr>
          <w:rFonts w:ascii="Century" w:eastAsia="方正黑体_GBK" w:hAnsi="Century" w:cs="Century"/>
          <w:sz w:val="32"/>
          <w:szCs w:val="32"/>
        </w:rPr>
      </w:pPr>
    </w:p>
    <w:p w:rsidR="00D04F98" w:rsidRDefault="00D04F98" w:rsidP="00D04F98">
      <w:pPr>
        <w:rPr>
          <w:rFonts w:ascii="Century" w:eastAsia="方正黑体_GBK" w:hAnsi="Century" w:cs="Century" w:hint="eastAsia"/>
          <w:sz w:val="32"/>
          <w:szCs w:val="32"/>
        </w:rPr>
      </w:pPr>
    </w:p>
    <w:p w:rsidR="00F55407" w:rsidRPr="00D04F98" w:rsidRDefault="00E04E83" w:rsidP="00D04F98">
      <w:pPr>
        <w:rPr>
          <w:rFonts w:ascii="Century" w:eastAsia="方正黑体_GBK" w:hAnsi="Century" w:cs="Century"/>
          <w:sz w:val="32"/>
          <w:szCs w:val="32"/>
        </w:rPr>
      </w:pPr>
      <w:r>
        <w:rPr>
          <w:rFonts w:ascii="Century" w:eastAsia="方正黑体_GBK" w:hAnsi="Century" w:cs="Century"/>
          <w:sz w:val="32"/>
          <w:szCs w:val="32"/>
        </w:rPr>
        <w:lastRenderedPageBreak/>
        <w:t>附件</w:t>
      </w:r>
      <w:r w:rsidR="00D04F98">
        <w:rPr>
          <w:rFonts w:ascii="Century" w:eastAsia="方正黑体_GBK" w:hAnsi="Century" w:cs="Century" w:hint="eastAsia"/>
          <w:sz w:val="32"/>
          <w:szCs w:val="32"/>
        </w:rPr>
        <w:t>2</w:t>
      </w:r>
    </w:p>
    <w:p w:rsidR="00F55407" w:rsidRDefault="00E04E83" w:rsidP="00140090">
      <w:pPr>
        <w:spacing w:afterLines="100" w:line="560" w:lineRule="exact"/>
        <w:ind w:firstLineChars="200" w:firstLine="720"/>
        <w:jc w:val="center"/>
        <w:rPr>
          <w:rFonts w:ascii="Century" w:eastAsia="方正小标宋_GBK" w:hAnsi="Century" w:cs="Century"/>
          <w:kern w:val="2"/>
          <w:sz w:val="36"/>
          <w:szCs w:val="36"/>
          <w:lang w:val="en-US" w:bidi="ar-SA"/>
        </w:rPr>
      </w:pPr>
      <w:r>
        <w:rPr>
          <w:rFonts w:ascii="Century" w:eastAsia="方正小标宋_GBK" w:hAnsi="Century" w:cs="Century"/>
          <w:kern w:val="2"/>
          <w:sz w:val="36"/>
          <w:szCs w:val="36"/>
          <w:lang w:val="en-US" w:bidi="ar-SA"/>
        </w:rPr>
        <w:t xml:space="preserve"> “</w:t>
      </w:r>
      <w:r>
        <w:rPr>
          <w:rFonts w:ascii="Century" w:eastAsia="方正小标宋_GBK" w:hAnsi="Century" w:cs="Century" w:hint="eastAsia"/>
          <w:kern w:val="2"/>
          <w:sz w:val="36"/>
          <w:szCs w:val="36"/>
          <w:lang w:val="en-US" w:bidi="ar-SA"/>
        </w:rPr>
        <w:t>学生衔接</w:t>
      </w:r>
      <w:r>
        <w:rPr>
          <w:rFonts w:ascii="Century" w:eastAsia="方正小标宋_GBK" w:hAnsi="Century" w:cs="Century"/>
          <w:kern w:val="2"/>
          <w:sz w:val="36"/>
          <w:szCs w:val="36"/>
          <w:lang w:val="en-US" w:bidi="ar-SA"/>
        </w:rPr>
        <w:t>”</w:t>
      </w:r>
      <w:r>
        <w:rPr>
          <w:rFonts w:ascii="Century" w:eastAsia="方正小标宋_GBK" w:hAnsi="Century" w:cs="Century" w:hint="eastAsia"/>
          <w:kern w:val="2"/>
          <w:sz w:val="36"/>
          <w:szCs w:val="36"/>
          <w:lang w:val="en-US" w:bidi="ar-SA"/>
        </w:rPr>
        <w:t>常见</w:t>
      </w:r>
      <w:r>
        <w:rPr>
          <w:rFonts w:ascii="Century" w:eastAsia="方正小标宋_GBK" w:hAnsi="Century" w:cs="Century"/>
          <w:kern w:val="2"/>
          <w:sz w:val="36"/>
          <w:szCs w:val="36"/>
          <w:lang w:val="en-US" w:bidi="ar-SA"/>
        </w:rPr>
        <w:t>工作</w:t>
      </w:r>
      <w:r>
        <w:rPr>
          <w:rFonts w:ascii="Century" w:eastAsia="方正小标宋_GBK" w:hAnsi="Century" w:cs="Century" w:hint="eastAsia"/>
          <w:kern w:val="2"/>
          <w:sz w:val="36"/>
          <w:szCs w:val="36"/>
          <w:lang w:val="en-US" w:bidi="ar-SA"/>
        </w:rPr>
        <w:t>提醒</w:t>
      </w:r>
    </w:p>
    <w:p w:rsidR="00F55407" w:rsidRDefault="00E04E83" w:rsidP="00B2446C">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1.</w:t>
      </w:r>
      <w:r>
        <w:rPr>
          <w:rFonts w:ascii="Century" w:eastAsia="方正仿宋_GBK" w:hAnsi="Century" w:cs="Century"/>
          <w:sz w:val="32"/>
          <w:szCs w:val="32"/>
        </w:rPr>
        <w:t>团组织关系转入学生户籍所在地、生源地或本人、父母居住地的乡镇街道</w:t>
      </w:r>
      <w:r>
        <w:rPr>
          <w:rFonts w:ascii="Century" w:eastAsia="方正仿宋_GBK" w:hAnsi="Century" w:cs="Century"/>
          <w:sz w:val="32"/>
          <w:szCs w:val="32"/>
        </w:rPr>
        <w:t>“</w:t>
      </w:r>
      <w:r>
        <w:rPr>
          <w:rFonts w:ascii="Century" w:eastAsia="方正仿宋_GBK" w:hAnsi="Century" w:cs="Century"/>
          <w:sz w:val="32"/>
          <w:szCs w:val="32"/>
        </w:rPr>
        <w:t>学社衔接临时团支部</w:t>
      </w:r>
      <w:r>
        <w:rPr>
          <w:rFonts w:ascii="Century" w:eastAsia="方正仿宋_GBK" w:hAnsi="Century" w:cs="Century"/>
          <w:sz w:val="32"/>
          <w:szCs w:val="32"/>
        </w:rPr>
        <w:t>”</w:t>
      </w:r>
      <w:r>
        <w:rPr>
          <w:rFonts w:ascii="Century" w:eastAsia="方正仿宋_GBK" w:hAnsi="Century" w:cs="Century"/>
          <w:sz w:val="32"/>
          <w:szCs w:val="32"/>
        </w:rPr>
        <w:t>后，由所在团组织做好联系和服务工作，纳</w:t>
      </w:r>
      <w:r w:rsidR="00B2446C">
        <w:rPr>
          <w:rFonts w:ascii="Century" w:eastAsia="方正仿宋_GBK" w:hAnsi="Century" w:cs="Century"/>
          <w:sz w:val="32"/>
          <w:szCs w:val="32"/>
        </w:rPr>
        <w:t>入流动团员教育管理机制，并负责持续关注及时掌握其后续就业去向，</w:t>
      </w:r>
      <w:r>
        <w:rPr>
          <w:rFonts w:ascii="Century" w:eastAsia="方正仿宋_GBK" w:hAnsi="Century" w:cs="Century"/>
          <w:sz w:val="32"/>
          <w:szCs w:val="32"/>
        </w:rPr>
        <w:t>进一步做好团组织关系二次转接工作</w:t>
      </w:r>
      <w:r>
        <w:rPr>
          <w:rFonts w:ascii="Century" w:eastAsia="方正仿宋_GBK" w:hAnsi="Century" w:cs="Century" w:hint="eastAsia"/>
          <w:sz w:val="32"/>
          <w:szCs w:val="32"/>
        </w:rPr>
        <w:t>，</w:t>
      </w:r>
      <w:r w:rsidR="00B2446C">
        <w:rPr>
          <w:rFonts w:ascii="Century" w:eastAsia="方正仿宋_GBK" w:hAnsi="Century" w:cs="Century"/>
          <w:sz w:val="32"/>
          <w:szCs w:val="32"/>
        </w:rPr>
        <w:t>可依托微信、</w:t>
      </w:r>
      <w:r w:rsidR="00B2446C">
        <w:rPr>
          <w:rFonts w:ascii="Century" w:eastAsia="方正仿宋_GBK" w:hAnsi="Century" w:cs="Century"/>
          <w:sz w:val="32"/>
          <w:szCs w:val="32"/>
        </w:rPr>
        <w:t>QQ</w:t>
      </w:r>
      <w:r w:rsidR="00B2446C">
        <w:rPr>
          <w:rFonts w:ascii="Century" w:eastAsia="方正仿宋_GBK" w:hAnsi="Century" w:cs="Century"/>
          <w:sz w:val="32"/>
          <w:szCs w:val="32"/>
        </w:rPr>
        <w:t>等即时通讯工具，建立网上团支部，开展相关工作。</w:t>
      </w:r>
      <w:r>
        <w:rPr>
          <w:rFonts w:ascii="Century" w:eastAsia="方正仿宋_GBK" w:hAnsi="Century" w:cs="Century"/>
          <w:sz w:val="32"/>
          <w:szCs w:val="32"/>
        </w:rPr>
        <w:t>对于团员人数较多的</w:t>
      </w:r>
      <w:r>
        <w:rPr>
          <w:rFonts w:ascii="Century" w:eastAsia="方正仿宋_GBK" w:hAnsi="Century" w:cs="Century" w:hint="eastAsia"/>
          <w:sz w:val="32"/>
          <w:szCs w:val="32"/>
        </w:rPr>
        <w:t>临时</w:t>
      </w:r>
      <w:r>
        <w:rPr>
          <w:rFonts w:ascii="Century" w:eastAsia="方正仿宋_GBK" w:hAnsi="Century" w:cs="Century"/>
          <w:sz w:val="32"/>
          <w:szCs w:val="32"/>
        </w:rPr>
        <w:t>团支部应及时</w:t>
      </w:r>
      <w:r>
        <w:rPr>
          <w:rFonts w:ascii="Century" w:eastAsia="方正仿宋_GBK" w:hAnsi="Century" w:cs="Century" w:hint="eastAsia"/>
          <w:sz w:val="32"/>
          <w:szCs w:val="32"/>
        </w:rPr>
        <w:t>拆分</w:t>
      </w:r>
      <w:r>
        <w:rPr>
          <w:rFonts w:ascii="Century" w:eastAsia="方正仿宋_GBK" w:hAnsi="Century" w:cs="Century"/>
          <w:sz w:val="32"/>
          <w:szCs w:val="32"/>
        </w:rPr>
        <w:t>，</w:t>
      </w:r>
      <w:r>
        <w:rPr>
          <w:rFonts w:ascii="Century" w:eastAsia="方正仿宋_GBK" w:hAnsi="Century" w:cs="Century" w:hint="eastAsia"/>
          <w:sz w:val="32"/>
          <w:szCs w:val="32"/>
        </w:rPr>
        <w:t>避免</w:t>
      </w:r>
      <w:r>
        <w:rPr>
          <w:rFonts w:ascii="Century" w:eastAsia="方正仿宋_GBK" w:hAnsi="Century" w:cs="Century"/>
          <w:sz w:val="32"/>
          <w:szCs w:val="32"/>
        </w:rPr>
        <w:t xml:space="preserve"> “</w:t>
      </w:r>
      <w:r>
        <w:rPr>
          <w:rFonts w:ascii="Century" w:eastAsia="方正仿宋_GBK" w:hAnsi="Century" w:cs="Century" w:hint="eastAsia"/>
          <w:sz w:val="32"/>
          <w:szCs w:val="32"/>
        </w:rPr>
        <w:t>巨型团支部</w:t>
      </w:r>
      <w:r>
        <w:rPr>
          <w:rFonts w:ascii="Century" w:eastAsia="方正仿宋_GBK" w:hAnsi="Century" w:cs="Century"/>
          <w:sz w:val="32"/>
          <w:szCs w:val="32"/>
        </w:rPr>
        <w:t>”</w:t>
      </w:r>
      <w:r>
        <w:rPr>
          <w:rFonts w:ascii="Century" w:eastAsia="方正仿宋_GBK" w:hAnsi="Century" w:cs="Century" w:hint="eastAsia"/>
          <w:sz w:val="32"/>
          <w:szCs w:val="32"/>
        </w:rPr>
        <w:t>出现</w:t>
      </w:r>
      <w:r>
        <w:rPr>
          <w:rFonts w:ascii="Century" w:eastAsia="方正仿宋_GBK" w:hAnsi="Century" w:cs="Century"/>
          <w:sz w:val="32"/>
          <w:szCs w:val="32"/>
        </w:rPr>
        <w:t>。</w:t>
      </w:r>
      <w:r w:rsidR="00B2446C" w:rsidRPr="00B2446C">
        <w:rPr>
          <w:rFonts w:ascii="Century" w:eastAsia="方正仿宋_GBK" w:hAnsi="Century" w:cs="Century" w:hint="eastAsia"/>
          <w:sz w:val="32"/>
          <w:szCs w:val="32"/>
        </w:rPr>
        <w:t>去年的“学社衔接临时团支部”，近期将由系统后台统一更名为“流动团员团支部”</w:t>
      </w:r>
      <w:r w:rsidR="00B2446C">
        <w:rPr>
          <w:rFonts w:ascii="Century" w:eastAsia="方正仿宋_GBK" w:hAnsi="Century" w:cs="Century" w:hint="eastAsia"/>
          <w:sz w:val="32"/>
          <w:szCs w:val="32"/>
        </w:rPr>
        <w:t>，</w:t>
      </w:r>
      <w:r w:rsidR="00B2446C" w:rsidRPr="00B2446C">
        <w:rPr>
          <w:rFonts w:ascii="Century" w:eastAsia="方正仿宋_GBK" w:hAnsi="Century" w:cs="Century"/>
          <w:sz w:val="32"/>
          <w:szCs w:val="32"/>
        </w:rPr>
        <w:t>今年重建的可直接命名为</w:t>
      </w:r>
      <w:r w:rsidR="00B2446C" w:rsidRPr="00B2446C">
        <w:rPr>
          <w:rFonts w:ascii="Century" w:eastAsia="方正仿宋_GBK" w:hAnsi="Century" w:cs="Century"/>
          <w:sz w:val="32"/>
          <w:szCs w:val="32"/>
        </w:rPr>
        <w:t>“xx</w:t>
      </w:r>
      <w:r w:rsidR="00B2446C" w:rsidRPr="00B2446C">
        <w:rPr>
          <w:rFonts w:ascii="Century" w:eastAsia="方正仿宋_GBK" w:hAnsi="Century" w:cs="Century"/>
          <w:sz w:val="32"/>
          <w:szCs w:val="32"/>
        </w:rPr>
        <w:t>流动团员团支部</w:t>
      </w:r>
      <w:r w:rsidR="00B2446C" w:rsidRPr="00B2446C">
        <w:rPr>
          <w:rFonts w:ascii="Century" w:eastAsia="方正仿宋_GBK" w:hAnsi="Century" w:cs="Century"/>
          <w:sz w:val="32"/>
          <w:szCs w:val="32"/>
        </w:rPr>
        <w:t>”</w:t>
      </w:r>
      <w:r w:rsidR="00B2446C">
        <w:rPr>
          <w:rFonts w:ascii="Century" w:eastAsia="方正仿宋_GBK" w:hAnsi="Century" w:cs="Century" w:hint="eastAsia"/>
          <w:sz w:val="32"/>
          <w:szCs w:val="32"/>
        </w:rPr>
        <w:t>。</w:t>
      </w:r>
    </w:p>
    <w:p w:rsidR="00F55407" w:rsidRDefault="00E04E83">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hint="eastAsia"/>
          <w:sz w:val="32"/>
          <w:szCs w:val="32"/>
        </w:rPr>
        <w:t>.</w:t>
      </w:r>
      <w:r>
        <w:rPr>
          <w:rFonts w:ascii="Century" w:eastAsia="方正仿宋_GBK" w:hAnsi="Century" w:cs="Century" w:hint="eastAsia"/>
          <w:sz w:val="32"/>
          <w:szCs w:val="32"/>
        </w:rPr>
        <w:t>如因</w:t>
      </w:r>
      <w:r>
        <w:rPr>
          <w:rFonts w:ascii="Century" w:eastAsia="方正仿宋_GBK" w:hAnsi="Century" w:cs="Century"/>
          <w:sz w:val="32"/>
          <w:szCs w:val="32"/>
        </w:rPr>
        <w:t>乡镇街道团（</w:t>
      </w:r>
      <w:r>
        <w:rPr>
          <w:rFonts w:ascii="Century" w:eastAsia="方正仿宋_GBK" w:hAnsi="Century" w:cs="Century" w:hint="eastAsia"/>
          <w:sz w:val="32"/>
          <w:szCs w:val="32"/>
        </w:rPr>
        <w:t>工</w:t>
      </w:r>
      <w:r>
        <w:rPr>
          <w:rFonts w:ascii="Century" w:eastAsia="方正仿宋_GBK" w:hAnsi="Century" w:cs="Century"/>
          <w:sz w:val="32"/>
          <w:szCs w:val="32"/>
        </w:rPr>
        <w:t>）</w:t>
      </w:r>
      <w:r>
        <w:rPr>
          <w:rFonts w:ascii="Century" w:eastAsia="方正仿宋_GBK" w:hAnsi="Century" w:cs="Century" w:hint="eastAsia"/>
          <w:sz w:val="32"/>
          <w:szCs w:val="32"/>
        </w:rPr>
        <w:t>委</w:t>
      </w:r>
      <w:r>
        <w:rPr>
          <w:rFonts w:ascii="Century" w:eastAsia="方正仿宋_GBK" w:hAnsi="Century" w:cs="Century"/>
          <w:sz w:val="32"/>
          <w:szCs w:val="32"/>
        </w:rPr>
        <w:t>书记空缺等情况，乡镇街道团组织却有困难接收的，自</w:t>
      </w:r>
      <w:r>
        <w:rPr>
          <w:rFonts w:ascii="Century" w:eastAsia="方正仿宋_GBK" w:hAnsi="Century" w:cs="Century" w:hint="eastAsia"/>
          <w:sz w:val="32"/>
          <w:szCs w:val="32"/>
        </w:rPr>
        <w:t>9</w:t>
      </w:r>
      <w:r>
        <w:rPr>
          <w:rFonts w:ascii="Century" w:eastAsia="方正仿宋_GBK" w:hAnsi="Century" w:cs="Century" w:hint="eastAsia"/>
          <w:sz w:val="32"/>
          <w:szCs w:val="32"/>
        </w:rPr>
        <w:t>月份</w:t>
      </w:r>
      <w:r>
        <w:rPr>
          <w:rFonts w:ascii="Century" w:eastAsia="方正仿宋_GBK" w:hAnsi="Century" w:cs="Century"/>
          <w:sz w:val="32"/>
          <w:szCs w:val="32"/>
        </w:rPr>
        <w:t>起应由县级</w:t>
      </w:r>
      <w:r>
        <w:rPr>
          <w:rFonts w:ascii="Century" w:eastAsia="方正仿宋_GBK" w:hAnsi="Century" w:cs="Century" w:hint="eastAsia"/>
          <w:sz w:val="32"/>
          <w:szCs w:val="32"/>
        </w:rPr>
        <w:t>团组织</w:t>
      </w:r>
      <w:r>
        <w:rPr>
          <w:rFonts w:ascii="Century" w:eastAsia="方正仿宋_GBK" w:hAnsi="Century" w:cs="Century"/>
          <w:sz w:val="32"/>
          <w:szCs w:val="32"/>
        </w:rPr>
        <w:t>建立</w:t>
      </w:r>
      <w:r>
        <w:rPr>
          <w:rFonts w:ascii="Century" w:eastAsia="方正仿宋_GBK" w:hAnsi="Century" w:cs="Century"/>
          <w:sz w:val="32"/>
          <w:szCs w:val="32"/>
        </w:rPr>
        <w:t>“</w:t>
      </w:r>
      <w:r>
        <w:rPr>
          <w:rFonts w:ascii="Century" w:eastAsia="方正仿宋_GBK" w:hAnsi="Century" w:cs="Century" w:hint="eastAsia"/>
          <w:sz w:val="32"/>
          <w:szCs w:val="32"/>
        </w:rPr>
        <w:t>流动团员</w:t>
      </w:r>
      <w:r>
        <w:rPr>
          <w:rFonts w:ascii="Century" w:eastAsia="方正仿宋_GBK" w:hAnsi="Century" w:cs="Century"/>
          <w:sz w:val="32"/>
          <w:szCs w:val="32"/>
        </w:rPr>
        <w:t>团支部</w:t>
      </w:r>
      <w:r>
        <w:rPr>
          <w:rFonts w:ascii="Century" w:eastAsia="方正仿宋_GBK" w:hAnsi="Century" w:cs="Century"/>
          <w:sz w:val="32"/>
          <w:szCs w:val="32"/>
        </w:rPr>
        <w:t>”</w:t>
      </w:r>
      <w:r>
        <w:rPr>
          <w:rFonts w:ascii="Century" w:eastAsia="方正仿宋_GBK" w:hAnsi="Century" w:cs="Century" w:hint="eastAsia"/>
          <w:sz w:val="32"/>
          <w:szCs w:val="32"/>
        </w:rPr>
        <w:t>承担接收</w:t>
      </w:r>
      <w:r>
        <w:rPr>
          <w:rFonts w:ascii="Century" w:eastAsia="方正仿宋_GBK" w:hAnsi="Century" w:cs="Century"/>
          <w:sz w:val="32"/>
          <w:szCs w:val="32"/>
        </w:rPr>
        <w:t>任务，县级团组织应当在一年内将这部分团员的团组织关系</w:t>
      </w:r>
      <w:r>
        <w:rPr>
          <w:rFonts w:ascii="Century" w:eastAsia="方正仿宋_GBK" w:hAnsi="Century" w:cs="Century" w:hint="eastAsia"/>
          <w:sz w:val="32"/>
          <w:szCs w:val="32"/>
        </w:rPr>
        <w:t>转出</w:t>
      </w:r>
      <w:r>
        <w:rPr>
          <w:rFonts w:ascii="Century" w:eastAsia="方正仿宋_GBK" w:hAnsi="Century" w:cs="Century"/>
          <w:sz w:val="32"/>
          <w:szCs w:val="32"/>
        </w:rPr>
        <w:t>。</w:t>
      </w:r>
    </w:p>
    <w:p w:rsidR="00F55407" w:rsidRDefault="00E04E83">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3</w:t>
      </w:r>
      <w:r>
        <w:rPr>
          <w:rFonts w:ascii="Century" w:eastAsia="方正仿宋_GBK" w:hAnsi="Century" w:cs="Century"/>
          <w:sz w:val="32"/>
          <w:szCs w:val="32"/>
        </w:rPr>
        <w:t>.</w:t>
      </w:r>
      <w:r>
        <w:rPr>
          <w:rFonts w:ascii="Century" w:eastAsia="方正仿宋_GBK" w:hAnsi="Century" w:cs="Century"/>
          <w:sz w:val="32"/>
          <w:szCs w:val="32"/>
        </w:rPr>
        <w:t>参军入伍的毕业学生团员应根据部队的要求，在办理参军入伍手续时一并办理好团组织关系转接手续。同时</w:t>
      </w:r>
      <w:r>
        <w:rPr>
          <w:rFonts w:ascii="Century" w:eastAsia="方正仿宋_GBK" w:hAnsi="Century" w:cs="Century"/>
          <w:sz w:val="32"/>
          <w:szCs w:val="32"/>
        </w:rPr>
        <w:t>“</w:t>
      </w:r>
      <w:r>
        <w:rPr>
          <w:rFonts w:ascii="Century" w:eastAsia="方正仿宋_GBK" w:hAnsi="Century" w:cs="Century"/>
          <w:sz w:val="32"/>
          <w:szCs w:val="32"/>
        </w:rPr>
        <w:t>智慧团建</w:t>
      </w:r>
      <w:r>
        <w:rPr>
          <w:rFonts w:ascii="Century" w:eastAsia="方正仿宋_GBK" w:hAnsi="Century" w:cs="Century"/>
          <w:sz w:val="32"/>
          <w:szCs w:val="32"/>
        </w:rPr>
        <w:t>”</w:t>
      </w:r>
      <w:r>
        <w:rPr>
          <w:rFonts w:ascii="Century" w:eastAsia="方正仿宋_GBK" w:hAnsi="Century" w:cs="Century"/>
          <w:sz w:val="32"/>
          <w:szCs w:val="32"/>
        </w:rPr>
        <w:t>系统内需申请进入特殊单位专属库集中管理，请各级团组织严格把关，仔细核实，并在申请中简要备注组织转接去向，非入伍毕业生不得随意选择</w:t>
      </w:r>
      <w:r>
        <w:rPr>
          <w:rFonts w:ascii="Century" w:eastAsia="方正仿宋_GBK" w:hAnsi="Century" w:cs="Century"/>
          <w:sz w:val="32"/>
          <w:szCs w:val="32"/>
        </w:rPr>
        <w:t>“</w:t>
      </w:r>
      <w:r>
        <w:rPr>
          <w:rFonts w:ascii="Century" w:eastAsia="方正仿宋_GBK" w:hAnsi="Century" w:cs="Century"/>
          <w:sz w:val="32"/>
          <w:szCs w:val="32"/>
        </w:rPr>
        <w:t>转往特殊单位团组织</w:t>
      </w:r>
      <w:r>
        <w:rPr>
          <w:rFonts w:ascii="Century" w:eastAsia="方正仿宋_GBK" w:hAnsi="Century" w:cs="Century"/>
          <w:sz w:val="32"/>
          <w:szCs w:val="32"/>
        </w:rPr>
        <w:t>”</w:t>
      </w:r>
      <w:r>
        <w:rPr>
          <w:rFonts w:ascii="Century" w:eastAsia="方正仿宋_GBK" w:hAnsi="Century" w:cs="Century" w:hint="eastAsia"/>
          <w:sz w:val="32"/>
          <w:szCs w:val="32"/>
        </w:rPr>
        <w:t>。</w:t>
      </w:r>
      <w:r>
        <w:rPr>
          <w:rFonts w:ascii="Century" w:eastAsia="方正仿宋_GBK" w:hAnsi="Century" w:cs="Century"/>
          <w:sz w:val="32"/>
          <w:szCs w:val="32"/>
        </w:rPr>
        <w:t>毕业后至涉密单位工作的可参照处理。</w:t>
      </w:r>
    </w:p>
    <w:p w:rsidR="00F55407" w:rsidRDefault="00E04E83">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4</w:t>
      </w:r>
      <w:r>
        <w:rPr>
          <w:rFonts w:ascii="Century" w:eastAsia="方正仿宋_GBK" w:hAnsi="Century" w:cs="Century"/>
          <w:sz w:val="32"/>
          <w:szCs w:val="32"/>
        </w:rPr>
        <w:t>.</w:t>
      </w:r>
      <w:r>
        <w:rPr>
          <w:rFonts w:ascii="Century" w:eastAsia="方正仿宋_GBK" w:hAnsi="Century" w:cs="Century"/>
          <w:sz w:val="32"/>
          <w:szCs w:val="32"/>
        </w:rPr>
        <w:t>对于将团组织关系保留在原就读</w:t>
      </w:r>
      <w:r w:rsidR="00286483">
        <w:rPr>
          <w:rFonts w:ascii="Century" w:eastAsia="方正仿宋_GBK" w:hAnsi="Century" w:cs="Century" w:hint="eastAsia"/>
          <w:sz w:val="32"/>
          <w:szCs w:val="32"/>
        </w:rPr>
        <w:t>院系</w:t>
      </w:r>
      <w:r>
        <w:rPr>
          <w:rFonts w:ascii="Century" w:eastAsia="方正仿宋_GBK" w:hAnsi="Century" w:cs="Century"/>
          <w:sz w:val="32"/>
          <w:szCs w:val="32"/>
        </w:rPr>
        <w:t>的毕业学生团员，</w:t>
      </w:r>
      <w:r w:rsidR="00E165E7">
        <w:rPr>
          <w:rFonts w:ascii="Century" w:eastAsia="方正仿宋_GBK" w:hAnsi="Century" w:cs="Century" w:hint="eastAsia"/>
          <w:sz w:val="32"/>
          <w:szCs w:val="32"/>
        </w:rPr>
        <w:t>学院</w:t>
      </w:r>
      <w:r>
        <w:rPr>
          <w:rFonts w:ascii="Century" w:eastAsia="方正仿宋_GBK" w:hAnsi="Century" w:cs="Century"/>
          <w:sz w:val="32"/>
          <w:szCs w:val="32"/>
        </w:rPr>
        <w:t>团委应根据转接工作指引的要求及具体人数建立相应团组织集中管理，同时要注意及时掌握学生后续就业升学</w:t>
      </w:r>
      <w:r>
        <w:rPr>
          <w:rFonts w:ascii="Century" w:eastAsia="方正仿宋_GBK" w:hAnsi="Century" w:cs="Century"/>
          <w:sz w:val="32"/>
          <w:szCs w:val="32"/>
        </w:rPr>
        <w:lastRenderedPageBreak/>
        <w:t>动态，对符合转出团组织关系条件的应当及时转出，团组织关系保留时间一般不超过</w:t>
      </w:r>
      <w:r>
        <w:rPr>
          <w:rFonts w:ascii="Century" w:eastAsia="方正仿宋_GBK" w:hAnsi="Century" w:cs="Century"/>
          <w:sz w:val="32"/>
          <w:szCs w:val="32"/>
        </w:rPr>
        <w:t>6</w:t>
      </w:r>
      <w:r>
        <w:rPr>
          <w:rFonts w:ascii="Century" w:eastAsia="方正仿宋_GBK" w:hAnsi="Century" w:cs="Century"/>
          <w:sz w:val="32"/>
          <w:szCs w:val="32"/>
        </w:rPr>
        <w:t>个月。对于目前部分团组织尚存在未转出的往届毕业学生团员，应当按照毕业学生团员团组织关系转接规范的要求，尽快将其团组织关系转出。毕业班团组织中的团员若已经全部转出，</w:t>
      </w:r>
      <w:r w:rsidR="00286483">
        <w:rPr>
          <w:rFonts w:ascii="Century" w:eastAsia="方正仿宋_GBK" w:hAnsi="Century" w:cs="Century" w:hint="eastAsia"/>
          <w:sz w:val="32"/>
          <w:szCs w:val="32"/>
        </w:rPr>
        <w:t>学院</w:t>
      </w:r>
      <w:r>
        <w:rPr>
          <w:rFonts w:ascii="Century" w:eastAsia="方正仿宋_GBK" w:hAnsi="Century" w:cs="Century"/>
          <w:sz w:val="32"/>
          <w:szCs w:val="32"/>
        </w:rPr>
        <w:t>团组织应在系统中将该团组织删除。</w:t>
      </w:r>
    </w:p>
    <w:p w:rsidR="005D2E77" w:rsidRPr="005B0FB5" w:rsidRDefault="00BE7B02" w:rsidP="00C25716">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5</w:t>
      </w:r>
      <w:r w:rsidR="00E04E83">
        <w:rPr>
          <w:rFonts w:ascii="Century" w:eastAsia="方正仿宋_GBK" w:hAnsi="Century" w:cs="Century"/>
          <w:sz w:val="32"/>
          <w:szCs w:val="32"/>
        </w:rPr>
        <w:t>.</w:t>
      </w:r>
      <w:r w:rsidR="00E04E83">
        <w:rPr>
          <w:rFonts w:ascii="Century" w:eastAsia="方正仿宋_GBK" w:hAnsi="Century" w:cs="Century"/>
          <w:sz w:val="32"/>
          <w:szCs w:val="32"/>
        </w:rPr>
        <w:t>涉及到北京、广东和福建三个地区毕业学生团员团组织关系转接工作的，一律由组织关系转出方团组织在系统上发起转接。</w:t>
      </w:r>
    </w:p>
    <w:sectPr w:rsidR="005D2E77" w:rsidRPr="005B0FB5" w:rsidSect="0061749F">
      <w:footerReference w:type="default" r:id="rId15"/>
      <w:pgSz w:w="11910" w:h="16840"/>
      <w:pgMar w:top="1440" w:right="1800" w:bottom="1440" w:left="1800" w:header="0" w:footer="1185"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3736FA" w15:done="0"/>
  <w15:commentEx w15:paraId="68738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3736FA" w16cid:durableId="22701B3B"/>
  <w16cid:commentId w16cid:paraId="68738766" w16cid:durableId="227020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8D" w:rsidRDefault="00B9298D">
      <w:r>
        <w:separator/>
      </w:r>
    </w:p>
  </w:endnote>
  <w:endnote w:type="continuationSeparator" w:id="0">
    <w:p w:rsidR="00B9298D" w:rsidRDefault="00B929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鼎简大宋">
    <w:altName w:val="宋体"/>
    <w:charset w:val="86"/>
    <w:family w:val="modern"/>
    <w:pitch w:val="default"/>
    <w:sig w:usb0="00000000" w:usb1="00000000" w:usb2="00000010" w:usb3="00000000" w:csb0="00040000" w:csb1="00000000"/>
  </w:font>
  <w:font w:name="方正大标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 w:name="Century">
    <w:altName w:val="Times New Roman"/>
    <w:panose1 w:val="02040603050705020303"/>
    <w:charset w:val="00"/>
    <w:family w:val="roman"/>
    <w:notTrueType/>
    <w:pitch w:val="variable"/>
    <w:sig w:usb0="00000003" w:usb1="00000000" w:usb2="00000000" w:usb3="00000000" w:csb0="00000001" w:csb1="00000000"/>
  </w:font>
  <w:font w:name="方正仿宋_GBK">
    <w:altName w:val="微软雅黑"/>
    <w:charset w:val="86"/>
    <w:family w:val="auto"/>
    <w:pitch w:val="variable"/>
    <w:sig w:usb0="00000000" w:usb1="38CF7CFA" w:usb2="00082016" w:usb3="00000000" w:csb0="00040001" w:csb1="00000000"/>
  </w:font>
  <w:font w:name="方正楷体_GBK">
    <w:altName w:val="微软雅黑"/>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80E0000" w:usb2="00000000" w:usb3="00000000" w:csb0="00040000" w:csb1="00000000"/>
  </w:font>
  <w:font w:name="方正小标宋简体">
    <w:altName w:val="微软雅黑"/>
    <w:charset w:val="86"/>
    <w:family w:val="auto"/>
    <w:pitch w:val="variable"/>
    <w:sig w:usb0="00000000" w:usb1="184F6CFA" w:usb2="00000012" w:usb3="00000000" w:csb0="00040001" w:csb1="00000000"/>
  </w:font>
  <w:font w:name="Cambria Math">
    <w:panose1 w:val="02040503050406030204"/>
    <w:charset w:val="00"/>
    <w:family w:val="roman"/>
    <w:pitch w:val="variable"/>
    <w:sig w:usb0="E00002FF" w:usb1="420024FF" w:usb2="00000000" w:usb3="00000000" w:csb0="0000019F" w:csb1="00000000"/>
  </w:font>
  <w:font w:name="方正黑体简体">
    <w:altName w:val="微软雅黑"/>
    <w:charset w:val="86"/>
    <w:family w:val="script"/>
    <w:pitch w:val="default"/>
    <w:sig w:usb0="00000000" w:usb1="0000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07" w:rsidRDefault="00783FD8">
    <w:pPr>
      <w:pStyle w:val="a5"/>
      <w:framePr w:wrap="around" w:vAnchor="text" w:hAnchor="margin" w:xAlign="center" w:y="1"/>
      <w:rPr>
        <w:rStyle w:val="a6"/>
      </w:rPr>
    </w:pPr>
    <w:r>
      <w:rPr>
        <w:rStyle w:val="a6"/>
      </w:rPr>
      <w:fldChar w:fldCharType="begin"/>
    </w:r>
    <w:r w:rsidR="00E04E83">
      <w:rPr>
        <w:rStyle w:val="a6"/>
      </w:rPr>
      <w:instrText xml:space="preserve">PAGE  </w:instrText>
    </w:r>
    <w:r>
      <w:rPr>
        <w:rStyle w:val="a6"/>
      </w:rPr>
      <w:fldChar w:fldCharType="end"/>
    </w:r>
  </w:p>
  <w:p w:rsidR="00F55407" w:rsidRDefault="00F554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07" w:rsidRDefault="00783FD8">
    <w:pPr>
      <w:pStyle w:val="a5"/>
      <w:framePr w:wrap="around" w:vAnchor="text" w:hAnchor="margin" w:xAlign="center" w:y="1"/>
      <w:rPr>
        <w:rStyle w:val="a6"/>
      </w:rPr>
    </w:pPr>
    <w:r>
      <w:rPr>
        <w:rStyle w:val="a6"/>
      </w:rPr>
      <w:fldChar w:fldCharType="begin"/>
    </w:r>
    <w:r w:rsidR="00E04E83">
      <w:rPr>
        <w:rStyle w:val="a6"/>
      </w:rPr>
      <w:instrText xml:space="preserve">PAGE  </w:instrText>
    </w:r>
    <w:r>
      <w:rPr>
        <w:rStyle w:val="a6"/>
      </w:rPr>
      <w:fldChar w:fldCharType="separate"/>
    </w:r>
    <w:r w:rsidR="008422D3">
      <w:rPr>
        <w:rStyle w:val="a6"/>
        <w:noProof/>
      </w:rPr>
      <w:t>- 8 -</w:t>
    </w:r>
    <w:r>
      <w:rPr>
        <w:rStyle w:val="a6"/>
      </w:rPr>
      <w:fldChar w:fldCharType="end"/>
    </w:r>
  </w:p>
  <w:p w:rsidR="00F55407" w:rsidRDefault="00F5540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947456"/>
    </w:sdtPr>
    <w:sdtContent>
      <w:p w:rsidR="00F55407" w:rsidRDefault="00783FD8">
        <w:pPr>
          <w:pStyle w:val="a5"/>
          <w:jc w:val="center"/>
        </w:pPr>
        <w:r>
          <w:fldChar w:fldCharType="begin"/>
        </w:r>
        <w:r w:rsidR="00E04E83">
          <w:instrText>PAGE   \* MERGEFORMAT</w:instrText>
        </w:r>
        <w:r>
          <w:fldChar w:fldCharType="separate"/>
        </w:r>
        <w:r w:rsidR="008422D3" w:rsidRPr="008422D3">
          <w:rPr>
            <w:noProof/>
            <w:lang w:val="zh-CN"/>
          </w:rPr>
          <w:t>-</w:t>
        </w:r>
        <w:r w:rsidR="008422D3">
          <w:rPr>
            <w:noProof/>
          </w:rPr>
          <w:t xml:space="preserve"> 9 -</w:t>
        </w:r>
        <w: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07" w:rsidRDefault="00783FD8">
    <w:pPr>
      <w:pStyle w:val="a3"/>
      <w:spacing w:line="14" w:lineRule="auto"/>
      <w:ind w:left="0"/>
      <w:rPr>
        <w:sz w:val="20"/>
      </w:rPr>
    </w:pPr>
    <w:r w:rsidRPr="00783FD8">
      <w:rPr>
        <w:noProof/>
        <w:lang w:val="en-US" w:bidi="ar-SA"/>
      </w:rPr>
      <w:pict>
        <v:shapetype id="_x0000_t202" coordsize="21600,21600" o:spt="202" path="m,l,21600r21600,l21600,xe">
          <v:stroke joinstyle="miter"/>
          <v:path gradientshapeok="t" o:connecttype="rect"/>
        </v:shapetype>
        <v:shape id="文本框 2" o:spid="_x0000_s4097" type="#_x0000_t202" style="position:absolute;margin-left:279.05pt;margin-top:771.65pt;width:37.2pt;height:17.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" filled="f" stroked="f">
          <v:textbox inset="0,0,0,0">
            <w:txbxContent>
              <w:p w:rsidR="00F55407" w:rsidRDefault="00E04E83">
                <w:pPr>
                  <w:spacing w:line="340" w:lineRule="exact"/>
                  <w:ind w:left="20"/>
                  <w:rPr>
                    <w:sz w:val="28"/>
                  </w:rPr>
                </w:pPr>
                <w:r>
                  <w:rPr>
                    <w:sz w:val="28"/>
                  </w:rPr>
                  <w:t>—</w:t>
                </w:r>
                <w:r w:rsidR="00783FD8">
                  <w:fldChar w:fldCharType="begin"/>
                </w:r>
                <w:r>
                  <w:rPr>
                    <w:rFonts w:ascii="Calibri" w:hAnsi="Calibri"/>
                    <w:sz w:val="28"/>
                  </w:rPr>
                  <w:instrText xml:space="preserve"> PAGE </w:instrText>
                </w:r>
                <w:r w:rsidR="00783FD8">
                  <w:fldChar w:fldCharType="separate"/>
                </w:r>
                <w:r w:rsidR="00C25716">
                  <w:rPr>
                    <w:rFonts w:ascii="Calibri" w:hAnsi="Calibri"/>
                    <w:noProof/>
                    <w:sz w:val="28"/>
                  </w:rPr>
                  <w:t>18</w:t>
                </w:r>
                <w:r w:rsidR="00783FD8">
                  <w:fldChar w:fldCharType="end"/>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8D" w:rsidRDefault="00B9298D">
      <w:r>
        <w:separator/>
      </w:r>
    </w:p>
  </w:footnote>
  <w:footnote w:type="continuationSeparator" w:id="0">
    <w:p w:rsidR="00B9298D" w:rsidRDefault="00B92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4E8F"/>
    <w:multiLevelType w:val="multilevel"/>
    <w:tmpl w:val="49BB4E8F"/>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nsid w:val="5A1353D4"/>
    <w:multiLevelType w:val="multilevel"/>
    <w:tmpl w:val="5A1353D4"/>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nsid w:val="5BE35C34"/>
    <w:multiLevelType w:val="multilevel"/>
    <w:tmpl w:val="5BE35C34"/>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nsid w:val="5EC21BA6"/>
    <w:multiLevelType w:val="singleLevel"/>
    <w:tmpl w:val="5EC21BA6"/>
    <w:lvl w:ilvl="0">
      <w:start w:val="3"/>
      <w:numFmt w:val="decimal"/>
      <w:suff w:val="space"/>
      <w:lvlText w:val="%1."/>
      <w:lvlJc w:val="left"/>
    </w:lvl>
  </w:abstractNum>
  <w:abstractNum w:abstractNumId="4">
    <w:nsid w:val="646F377E"/>
    <w:multiLevelType w:val="hybridMultilevel"/>
    <w:tmpl w:val="4A42511E"/>
    <w:lvl w:ilvl="0" w:tplc="1E4EE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E10335"/>
    <w:multiLevelType w:val="multilevel"/>
    <w:tmpl w:val="75E10335"/>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nsid w:val="7E9E4B9C"/>
    <w:multiLevelType w:val="hybridMultilevel"/>
    <w:tmpl w:val="BA38AB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EF7A1C"/>
    <w:rsid w:val="00004961"/>
    <w:rsid w:val="00011699"/>
    <w:rsid w:val="00022BD7"/>
    <w:rsid w:val="000C21BB"/>
    <w:rsid w:val="000D2D88"/>
    <w:rsid w:val="001048C0"/>
    <w:rsid w:val="00126C3B"/>
    <w:rsid w:val="00140090"/>
    <w:rsid w:val="001B595C"/>
    <w:rsid w:val="001D4263"/>
    <w:rsid w:val="00286483"/>
    <w:rsid w:val="002D5B7E"/>
    <w:rsid w:val="002F167C"/>
    <w:rsid w:val="00313850"/>
    <w:rsid w:val="003970C3"/>
    <w:rsid w:val="003F5359"/>
    <w:rsid w:val="00461CA9"/>
    <w:rsid w:val="00482DFC"/>
    <w:rsid w:val="004C5856"/>
    <w:rsid w:val="0057183D"/>
    <w:rsid w:val="005A011C"/>
    <w:rsid w:val="005B0FB5"/>
    <w:rsid w:val="005B1A33"/>
    <w:rsid w:val="005D2E77"/>
    <w:rsid w:val="005D4512"/>
    <w:rsid w:val="005D6595"/>
    <w:rsid w:val="00607CB2"/>
    <w:rsid w:val="00616AA0"/>
    <w:rsid w:val="0061749F"/>
    <w:rsid w:val="00646A58"/>
    <w:rsid w:val="00663BC7"/>
    <w:rsid w:val="006862F1"/>
    <w:rsid w:val="0069011F"/>
    <w:rsid w:val="00692FA6"/>
    <w:rsid w:val="00783FD8"/>
    <w:rsid w:val="00786F67"/>
    <w:rsid w:val="007B44AD"/>
    <w:rsid w:val="007C226A"/>
    <w:rsid w:val="007D7A5D"/>
    <w:rsid w:val="007E1BF1"/>
    <w:rsid w:val="007F19B1"/>
    <w:rsid w:val="007F58E0"/>
    <w:rsid w:val="0081444B"/>
    <w:rsid w:val="008422D3"/>
    <w:rsid w:val="008F47F3"/>
    <w:rsid w:val="009032E8"/>
    <w:rsid w:val="00904873"/>
    <w:rsid w:val="009101EC"/>
    <w:rsid w:val="009660AA"/>
    <w:rsid w:val="00A202D2"/>
    <w:rsid w:val="00A37E9C"/>
    <w:rsid w:val="00A67475"/>
    <w:rsid w:val="00AB3179"/>
    <w:rsid w:val="00B01C0F"/>
    <w:rsid w:val="00B0407F"/>
    <w:rsid w:val="00B101F0"/>
    <w:rsid w:val="00B114DE"/>
    <w:rsid w:val="00B2446C"/>
    <w:rsid w:val="00B35F71"/>
    <w:rsid w:val="00B56602"/>
    <w:rsid w:val="00B831DD"/>
    <w:rsid w:val="00B9298D"/>
    <w:rsid w:val="00BE1133"/>
    <w:rsid w:val="00BE7B02"/>
    <w:rsid w:val="00C24249"/>
    <w:rsid w:val="00C25716"/>
    <w:rsid w:val="00C738E6"/>
    <w:rsid w:val="00C910E0"/>
    <w:rsid w:val="00D04F98"/>
    <w:rsid w:val="00D10F06"/>
    <w:rsid w:val="00D122D0"/>
    <w:rsid w:val="00D20FDE"/>
    <w:rsid w:val="00D30E29"/>
    <w:rsid w:val="00D63CDE"/>
    <w:rsid w:val="00DB7A2A"/>
    <w:rsid w:val="00E04E83"/>
    <w:rsid w:val="00E165E7"/>
    <w:rsid w:val="00E172F5"/>
    <w:rsid w:val="00E701FE"/>
    <w:rsid w:val="00E94230"/>
    <w:rsid w:val="00EE2C65"/>
    <w:rsid w:val="00EF612E"/>
    <w:rsid w:val="00F0391A"/>
    <w:rsid w:val="00F03DAC"/>
    <w:rsid w:val="00F37D24"/>
    <w:rsid w:val="00F55407"/>
    <w:rsid w:val="00F72279"/>
    <w:rsid w:val="00F825CF"/>
    <w:rsid w:val="027571D9"/>
    <w:rsid w:val="06660893"/>
    <w:rsid w:val="084E6712"/>
    <w:rsid w:val="0B0768B7"/>
    <w:rsid w:val="0C146BD4"/>
    <w:rsid w:val="0DF078F5"/>
    <w:rsid w:val="11880B49"/>
    <w:rsid w:val="12997CB4"/>
    <w:rsid w:val="191763A0"/>
    <w:rsid w:val="1BBB7D06"/>
    <w:rsid w:val="1C7938EC"/>
    <w:rsid w:val="1D607664"/>
    <w:rsid w:val="1D76798B"/>
    <w:rsid w:val="1DED0AC1"/>
    <w:rsid w:val="22ED7578"/>
    <w:rsid w:val="231932EB"/>
    <w:rsid w:val="26E23710"/>
    <w:rsid w:val="2838243A"/>
    <w:rsid w:val="2989568C"/>
    <w:rsid w:val="2E396225"/>
    <w:rsid w:val="2ECD71D9"/>
    <w:rsid w:val="30FB63FE"/>
    <w:rsid w:val="312E151B"/>
    <w:rsid w:val="34912A53"/>
    <w:rsid w:val="364B36FA"/>
    <w:rsid w:val="36A12017"/>
    <w:rsid w:val="38D94D92"/>
    <w:rsid w:val="39B17F39"/>
    <w:rsid w:val="3BEF7A1C"/>
    <w:rsid w:val="3C5108F0"/>
    <w:rsid w:val="3CD565EC"/>
    <w:rsid w:val="3D603742"/>
    <w:rsid w:val="3E437465"/>
    <w:rsid w:val="40E66250"/>
    <w:rsid w:val="41B827BF"/>
    <w:rsid w:val="430804A4"/>
    <w:rsid w:val="48022D20"/>
    <w:rsid w:val="4A82007F"/>
    <w:rsid w:val="4CDA40A3"/>
    <w:rsid w:val="4D1F47AC"/>
    <w:rsid w:val="512E2E65"/>
    <w:rsid w:val="51383620"/>
    <w:rsid w:val="5513211E"/>
    <w:rsid w:val="57F91E00"/>
    <w:rsid w:val="5D581299"/>
    <w:rsid w:val="5EA16ABD"/>
    <w:rsid w:val="5ED06583"/>
    <w:rsid w:val="60165761"/>
    <w:rsid w:val="611859D7"/>
    <w:rsid w:val="61774852"/>
    <w:rsid w:val="67071995"/>
    <w:rsid w:val="687A7878"/>
    <w:rsid w:val="6BE05130"/>
    <w:rsid w:val="6D610922"/>
    <w:rsid w:val="7236610B"/>
    <w:rsid w:val="752238FA"/>
    <w:rsid w:val="78AB1F01"/>
    <w:rsid w:val="7DBD226C"/>
    <w:rsid w:val="7EB06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749F"/>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1749F"/>
    <w:pPr>
      <w:ind w:left="120"/>
    </w:pPr>
    <w:rPr>
      <w:sz w:val="32"/>
      <w:szCs w:val="32"/>
    </w:rPr>
  </w:style>
  <w:style w:type="paragraph" w:styleId="a4">
    <w:name w:val="Date"/>
    <w:basedOn w:val="a"/>
    <w:next w:val="a"/>
    <w:link w:val="Char"/>
    <w:rsid w:val="0061749F"/>
    <w:pPr>
      <w:ind w:leftChars="2500" w:left="100"/>
    </w:pPr>
  </w:style>
  <w:style w:type="paragraph" w:styleId="a5">
    <w:name w:val="footer"/>
    <w:basedOn w:val="a"/>
    <w:link w:val="Char0"/>
    <w:qFormat/>
    <w:rsid w:val="0061749F"/>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styleId="a6">
    <w:name w:val="page number"/>
    <w:basedOn w:val="a0"/>
    <w:qFormat/>
    <w:rsid w:val="0061749F"/>
  </w:style>
  <w:style w:type="character" w:styleId="a7">
    <w:name w:val="Hyperlink"/>
    <w:basedOn w:val="a0"/>
    <w:qFormat/>
    <w:rsid w:val="0061749F"/>
    <w:rPr>
      <w:color w:val="0000FF"/>
      <w:u w:val="single"/>
    </w:rPr>
  </w:style>
  <w:style w:type="table" w:styleId="a8">
    <w:name w:val="Table Grid"/>
    <w:basedOn w:val="a1"/>
    <w:uiPriority w:val="59"/>
    <w:qFormat/>
    <w:rsid w:val="00617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1"/>
    <w:qFormat/>
    <w:rsid w:val="0061749F"/>
    <w:pPr>
      <w:ind w:left="120" w:right="275" w:firstLine="640"/>
      <w:jc w:val="both"/>
    </w:pPr>
  </w:style>
  <w:style w:type="character" w:customStyle="1" w:styleId="Char">
    <w:name w:val="日期 Char"/>
    <w:basedOn w:val="a0"/>
    <w:link w:val="a4"/>
    <w:rsid w:val="0061749F"/>
    <w:rPr>
      <w:rFonts w:ascii="宋体" w:hAnsi="宋体" w:cs="宋体"/>
      <w:sz w:val="22"/>
      <w:szCs w:val="22"/>
      <w:lang w:val="zh-CN" w:bidi="zh-CN"/>
    </w:rPr>
  </w:style>
  <w:style w:type="paragraph" w:customStyle="1" w:styleId="a9">
    <w:name w:val="文头"/>
    <w:basedOn w:val="a"/>
    <w:qFormat/>
    <w:rsid w:val="0061749F"/>
    <w:pPr>
      <w:adjustRightInd w:val="0"/>
      <w:spacing w:before="320" w:line="227" w:lineRule="atLeast"/>
      <w:ind w:left="227" w:right="227"/>
      <w:jc w:val="distribute"/>
    </w:pPr>
    <w:rPr>
      <w:rFonts w:ascii="汉鼎简大宋" w:eastAsia="汉鼎简大宋" w:hAnsi="Times New Roman" w:cs="Times New Roman"/>
      <w:snapToGrid w:val="0"/>
      <w:color w:val="FF0000"/>
      <w:spacing w:val="36"/>
      <w:w w:val="82"/>
      <w:sz w:val="90"/>
      <w:szCs w:val="20"/>
      <w:lang w:val="en-US" w:bidi="ar-SA"/>
    </w:rPr>
  </w:style>
  <w:style w:type="character" w:customStyle="1" w:styleId="Char0">
    <w:name w:val="页脚 Char"/>
    <w:basedOn w:val="a0"/>
    <w:link w:val="a5"/>
    <w:qFormat/>
    <w:rsid w:val="0061749F"/>
    <w:rPr>
      <w:rFonts w:asciiTheme="minorHAnsi" w:eastAsiaTheme="minorEastAsia" w:hAnsiTheme="minorHAnsi" w:cstheme="minorBidi"/>
      <w:kern w:val="2"/>
      <w:sz w:val="18"/>
      <w:szCs w:val="18"/>
    </w:rPr>
  </w:style>
  <w:style w:type="paragraph" w:styleId="aa">
    <w:name w:val="header"/>
    <w:basedOn w:val="a"/>
    <w:link w:val="Char1"/>
    <w:rsid w:val="00616A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616AA0"/>
    <w:rPr>
      <w:rFonts w:ascii="宋体" w:hAnsi="宋体" w:cs="宋体"/>
      <w:sz w:val="18"/>
      <w:szCs w:val="18"/>
      <w:lang w:val="zh-CN" w:bidi="zh-CN"/>
    </w:rPr>
  </w:style>
  <w:style w:type="paragraph" w:styleId="ab">
    <w:name w:val="Balloon Text"/>
    <w:basedOn w:val="a"/>
    <w:link w:val="Char2"/>
    <w:rsid w:val="00AB3179"/>
    <w:rPr>
      <w:sz w:val="18"/>
      <w:szCs w:val="18"/>
    </w:rPr>
  </w:style>
  <w:style w:type="character" w:customStyle="1" w:styleId="Char2">
    <w:name w:val="批注框文本 Char"/>
    <w:basedOn w:val="a0"/>
    <w:link w:val="ab"/>
    <w:rsid w:val="00AB3179"/>
    <w:rPr>
      <w:rFonts w:ascii="宋体" w:hAnsi="宋体" w:cs="宋体"/>
      <w:sz w:val="18"/>
      <w:szCs w:val="18"/>
      <w:lang w:val="zh-CN" w:bidi="zh-CN"/>
    </w:rPr>
  </w:style>
  <w:style w:type="paragraph" w:styleId="ac">
    <w:name w:val="List Paragraph"/>
    <w:basedOn w:val="a"/>
    <w:uiPriority w:val="34"/>
    <w:qFormat/>
    <w:rsid w:val="009032E8"/>
    <w:pPr>
      <w:autoSpaceDE/>
      <w:autoSpaceDN/>
      <w:ind w:firstLineChars="200" w:firstLine="420"/>
      <w:jc w:val="both"/>
    </w:pPr>
    <w:rPr>
      <w:rFonts w:asciiTheme="minorHAnsi" w:eastAsiaTheme="minorEastAsia" w:hAnsiTheme="minorHAnsi" w:cstheme="minorBidi"/>
      <w:kern w:val="2"/>
      <w:sz w:val="21"/>
      <w:lang w:val="en-US" w:bidi="ar-SA"/>
    </w:rPr>
  </w:style>
  <w:style w:type="character" w:styleId="ad">
    <w:name w:val="annotation reference"/>
    <w:basedOn w:val="a0"/>
    <w:semiHidden/>
    <w:unhideWhenUsed/>
    <w:rsid w:val="007E1BF1"/>
    <w:rPr>
      <w:sz w:val="21"/>
      <w:szCs w:val="21"/>
    </w:rPr>
  </w:style>
  <w:style w:type="paragraph" w:styleId="ae">
    <w:name w:val="annotation text"/>
    <w:basedOn w:val="a"/>
    <w:link w:val="Char3"/>
    <w:semiHidden/>
    <w:unhideWhenUsed/>
    <w:rsid w:val="007E1BF1"/>
  </w:style>
  <w:style w:type="character" w:customStyle="1" w:styleId="Char3">
    <w:name w:val="批注文字 Char"/>
    <w:basedOn w:val="a0"/>
    <w:link w:val="ae"/>
    <w:semiHidden/>
    <w:rsid w:val="007E1BF1"/>
    <w:rPr>
      <w:rFonts w:ascii="宋体" w:hAnsi="宋体" w:cs="宋体"/>
      <w:sz w:val="22"/>
      <w:szCs w:val="22"/>
      <w:lang w:val="zh-CN" w:bidi="zh-CN"/>
    </w:rPr>
  </w:style>
  <w:style w:type="paragraph" w:styleId="af">
    <w:name w:val="annotation subject"/>
    <w:basedOn w:val="ae"/>
    <w:next w:val="ae"/>
    <w:link w:val="Char4"/>
    <w:semiHidden/>
    <w:unhideWhenUsed/>
    <w:rsid w:val="007E1BF1"/>
    <w:rPr>
      <w:b/>
      <w:bCs/>
    </w:rPr>
  </w:style>
  <w:style w:type="character" w:customStyle="1" w:styleId="Char4">
    <w:name w:val="批注主题 Char"/>
    <w:basedOn w:val="Char3"/>
    <w:link w:val="af"/>
    <w:semiHidden/>
    <w:rsid w:val="007E1BF1"/>
    <w:rPr>
      <w:rFonts w:ascii="宋体" w:hAnsi="宋体" w:cs="宋体"/>
      <w:b/>
      <w:bCs/>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oleObject" Target="embeddings/oleObject1.bin"/><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4D8CB-54BE-47E5-A742-C67167AF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1114</Words>
  <Characters>6353</Characters>
  <Application>Microsoft Office Word</Application>
  <DocSecurity>0</DocSecurity>
  <Lines>52</Lines>
  <Paragraphs>14</Paragraphs>
  <ScaleCrop>false</ScaleCrop>
  <Company>微软中国</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Administrator</cp:lastModifiedBy>
  <cp:revision>12</cp:revision>
  <dcterms:created xsi:type="dcterms:W3CDTF">2020-05-21T09:04:00Z</dcterms:created>
  <dcterms:modified xsi:type="dcterms:W3CDTF">2020-06-03T02:53:00Z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