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5002" w14:textId="38DC8D73" w:rsidR="00030ADA" w:rsidRPr="00C65688" w:rsidRDefault="00030ADA" w:rsidP="006E6B18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44"/>
        </w:rPr>
      </w:pPr>
      <w:r w:rsidRPr="00C65688">
        <w:rPr>
          <w:rFonts w:ascii="Times New Roman" w:eastAsia="黑体" w:hAnsi="Times New Roman"/>
          <w:sz w:val="44"/>
        </w:rPr>
        <w:t>附录</w:t>
      </w:r>
      <w:r w:rsidR="00BE0F14">
        <w:rPr>
          <w:rFonts w:ascii="Times New Roman" w:eastAsia="黑体" w:hAnsi="Times New Roman" w:hint="eastAsia"/>
          <w:sz w:val="44"/>
        </w:rPr>
        <w:t>三</w:t>
      </w:r>
      <w:r w:rsidRPr="00C65688">
        <w:rPr>
          <w:rFonts w:ascii="Times New Roman" w:eastAsia="黑体" w:hAnsi="Times New Roman"/>
          <w:sz w:val="44"/>
        </w:rPr>
        <w:t>：论文题目</w:t>
      </w:r>
    </w:p>
    <w:p w14:paraId="36361E24" w14:textId="77777777" w:rsidR="00030ADA" w:rsidRPr="00C65688" w:rsidRDefault="00030ADA" w:rsidP="006E6B18">
      <w:pPr>
        <w:adjustRightInd w:val="0"/>
        <w:snapToGrid w:val="0"/>
        <w:spacing w:line="360" w:lineRule="auto"/>
        <w:jc w:val="center"/>
        <w:rPr>
          <w:rFonts w:ascii="Times New Roman" w:eastAsia="楷体_GB2312" w:hAnsi="Times New Roman"/>
          <w:sz w:val="28"/>
        </w:rPr>
      </w:pPr>
      <w:r w:rsidRPr="00C65688">
        <w:rPr>
          <w:rFonts w:ascii="Times New Roman" w:eastAsia="楷体_GB2312" w:hAnsi="Times New Roman"/>
          <w:sz w:val="28"/>
        </w:rPr>
        <w:t>第一作者</w:t>
      </w:r>
      <w:r w:rsidRPr="00C65688">
        <w:rPr>
          <w:rFonts w:ascii="Times New Roman" w:eastAsia="楷体_GB2312" w:hAnsi="Times New Roman"/>
          <w:sz w:val="28"/>
          <w:vertAlign w:val="superscript"/>
        </w:rPr>
        <w:t>1</w:t>
      </w:r>
      <w:r w:rsidRPr="00C65688">
        <w:rPr>
          <w:rFonts w:ascii="Times New Roman" w:eastAsia="楷体_GB2312" w:hAnsi="Times New Roman"/>
          <w:sz w:val="28"/>
        </w:rPr>
        <w:t>，第二作者</w:t>
      </w:r>
      <w:r w:rsidRPr="00C65688">
        <w:rPr>
          <w:rFonts w:ascii="Times New Roman" w:eastAsia="楷体_GB2312" w:hAnsi="Times New Roman"/>
          <w:sz w:val="28"/>
          <w:vertAlign w:val="superscript"/>
        </w:rPr>
        <w:t>2</w:t>
      </w:r>
    </w:p>
    <w:p w14:paraId="552F1482" w14:textId="77777777" w:rsidR="00030ADA" w:rsidRPr="00C65688" w:rsidRDefault="00030ADA" w:rsidP="006E6B18">
      <w:pPr>
        <w:pStyle w:val="af2"/>
        <w:adjustRightInd w:val="0"/>
        <w:snapToGrid w:val="0"/>
        <w:spacing w:line="360" w:lineRule="auto"/>
        <w:rPr>
          <w:rFonts w:eastAsia="宋体"/>
          <w:sz w:val="18"/>
          <w:szCs w:val="18"/>
        </w:rPr>
      </w:pPr>
      <w:r w:rsidRPr="00C65688">
        <w:rPr>
          <w:rFonts w:eastAsia="宋体"/>
          <w:sz w:val="18"/>
          <w:szCs w:val="18"/>
        </w:rPr>
        <w:t>(1.XXXX</w:t>
      </w:r>
      <w:r w:rsidRPr="00C65688">
        <w:rPr>
          <w:rFonts w:eastAsia="宋体"/>
          <w:sz w:val="18"/>
          <w:szCs w:val="18"/>
        </w:rPr>
        <w:t>大学</w:t>
      </w:r>
      <w:r w:rsidRPr="00C65688">
        <w:rPr>
          <w:rFonts w:eastAsia="宋体"/>
          <w:sz w:val="18"/>
          <w:szCs w:val="18"/>
        </w:rPr>
        <w:t>XXXXXXXXXXXXX</w:t>
      </w:r>
      <w:r w:rsidRPr="00C65688">
        <w:rPr>
          <w:rFonts w:eastAsia="宋体"/>
          <w:sz w:val="18"/>
          <w:szCs w:val="18"/>
        </w:rPr>
        <w:t>；江苏</w:t>
      </w:r>
      <w:r w:rsidRPr="00C65688">
        <w:rPr>
          <w:rFonts w:eastAsia="宋体"/>
          <w:sz w:val="18"/>
          <w:szCs w:val="18"/>
        </w:rPr>
        <w:t xml:space="preserve"> </w:t>
      </w:r>
      <w:r w:rsidRPr="00C65688">
        <w:rPr>
          <w:rFonts w:eastAsia="宋体"/>
          <w:sz w:val="18"/>
          <w:szCs w:val="18"/>
        </w:rPr>
        <w:t>南京；</w:t>
      </w:r>
      <w:r w:rsidRPr="00C65688">
        <w:rPr>
          <w:rFonts w:eastAsia="宋体"/>
          <w:sz w:val="18"/>
          <w:szCs w:val="18"/>
        </w:rPr>
        <w:t>2100XX</w:t>
      </w:r>
      <w:r w:rsidRPr="00C65688">
        <w:rPr>
          <w:rFonts w:eastAsia="宋体"/>
          <w:sz w:val="18"/>
          <w:szCs w:val="18"/>
        </w:rPr>
        <w:t>；</w:t>
      </w:r>
    </w:p>
    <w:p w14:paraId="0A32A4D5" w14:textId="77777777" w:rsidR="00030ADA" w:rsidRPr="00C65688" w:rsidRDefault="00030ADA" w:rsidP="006E6B18">
      <w:pPr>
        <w:pStyle w:val="af2"/>
        <w:adjustRightInd w:val="0"/>
        <w:snapToGrid w:val="0"/>
        <w:spacing w:line="360" w:lineRule="auto"/>
        <w:rPr>
          <w:rFonts w:eastAsia="宋体"/>
          <w:sz w:val="18"/>
          <w:szCs w:val="18"/>
        </w:rPr>
      </w:pPr>
      <w:r w:rsidRPr="00C65688">
        <w:rPr>
          <w:rFonts w:eastAsia="宋体"/>
          <w:sz w:val="18"/>
          <w:szCs w:val="18"/>
        </w:rPr>
        <w:t xml:space="preserve"> 2.XXXX</w:t>
      </w:r>
      <w:r w:rsidRPr="00C65688">
        <w:rPr>
          <w:rFonts w:eastAsia="宋体"/>
          <w:sz w:val="18"/>
          <w:szCs w:val="18"/>
        </w:rPr>
        <w:t>大学</w:t>
      </w:r>
      <w:r w:rsidRPr="00C65688">
        <w:rPr>
          <w:rFonts w:eastAsia="宋体"/>
          <w:sz w:val="18"/>
          <w:szCs w:val="18"/>
        </w:rPr>
        <w:t>XXXXXXXXXXXXX</w:t>
      </w:r>
      <w:r w:rsidRPr="00C65688">
        <w:rPr>
          <w:rFonts w:eastAsia="宋体"/>
          <w:sz w:val="18"/>
          <w:szCs w:val="18"/>
        </w:rPr>
        <w:t>；江苏</w:t>
      </w:r>
      <w:r w:rsidRPr="00C65688">
        <w:rPr>
          <w:rFonts w:eastAsia="宋体"/>
          <w:sz w:val="18"/>
          <w:szCs w:val="18"/>
        </w:rPr>
        <w:t xml:space="preserve"> </w:t>
      </w:r>
      <w:r w:rsidRPr="00C65688">
        <w:rPr>
          <w:rFonts w:eastAsia="宋体"/>
          <w:sz w:val="18"/>
          <w:szCs w:val="18"/>
        </w:rPr>
        <w:t>南京；</w:t>
      </w:r>
      <w:r w:rsidRPr="00C65688">
        <w:rPr>
          <w:rFonts w:eastAsia="宋体"/>
          <w:sz w:val="18"/>
          <w:szCs w:val="18"/>
        </w:rPr>
        <w:t xml:space="preserve"> 2100XX)</w:t>
      </w:r>
    </w:p>
    <w:p w14:paraId="53EA3E8B" w14:textId="77777777" w:rsidR="00030ADA" w:rsidRPr="00C65688" w:rsidRDefault="00030ADA" w:rsidP="001B5544">
      <w:pPr>
        <w:adjustRightInd w:val="0"/>
        <w:snapToGrid w:val="0"/>
        <w:spacing w:beforeLines="50" w:before="156" w:line="360" w:lineRule="auto"/>
        <w:ind w:rightChars="218" w:right="458" w:firstLineChars="150" w:firstLine="315"/>
        <w:rPr>
          <w:rFonts w:ascii="Times New Roman" w:hAnsi="Times New Roman"/>
        </w:rPr>
      </w:pPr>
      <w:r w:rsidRPr="00C65688">
        <w:rPr>
          <w:rFonts w:ascii="Times New Roman" w:eastAsia="黑体" w:hAnsi="Times New Roman"/>
        </w:rPr>
        <w:t>摘　要</w:t>
      </w:r>
      <w:r w:rsidRPr="00C65688">
        <w:rPr>
          <w:rFonts w:ascii="Times New Roman" w:eastAsia="黑体" w:hAnsi="Times New Roman"/>
        </w:rPr>
        <w:t>:</w:t>
      </w:r>
      <w:r w:rsidRPr="00C65688">
        <w:rPr>
          <w:rFonts w:ascii="Times New Roman" w:eastAsia="楷体_GB2312" w:hAnsi="Times New Roman"/>
        </w:rPr>
        <w:t>摘要格式</w:t>
      </w:r>
      <w:r w:rsidRPr="00C65688">
        <w:rPr>
          <w:rFonts w:ascii="Times New Roman" w:eastAsia="楷体_GB2312" w:hAnsi="Times New Roman"/>
        </w:rPr>
        <w:t>……</w:t>
      </w:r>
    </w:p>
    <w:p w14:paraId="5C6E390E" w14:textId="77777777" w:rsidR="00030ADA" w:rsidRPr="00C65688" w:rsidRDefault="00030ADA" w:rsidP="006E6B18">
      <w:pPr>
        <w:adjustRightInd w:val="0"/>
        <w:snapToGrid w:val="0"/>
        <w:spacing w:before="50" w:line="360" w:lineRule="auto"/>
        <w:ind w:firstLineChars="150" w:firstLine="315"/>
        <w:rPr>
          <w:rFonts w:ascii="Times New Roman" w:eastAsia="楷体_GB2312" w:hAnsi="Times New Roman"/>
        </w:rPr>
      </w:pPr>
      <w:r w:rsidRPr="00C65688">
        <w:rPr>
          <w:rFonts w:ascii="Times New Roman" w:eastAsia="黑体" w:hAnsi="Times New Roman"/>
        </w:rPr>
        <w:t>关键词</w:t>
      </w:r>
      <w:r w:rsidRPr="00C65688">
        <w:rPr>
          <w:rFonts w:ascii="Times New Roman" w:eastAsia="黑体" w:hAnsi="Times New Roman"/>
        </w:rPr>
        <w:t>:</w:t>
      </w:r>
      <w:r w:rsidRPr="00C65688">
        <w:rPr>
          <w:rFonts w:ascii="Times New Roman" w:eastAsia="楷体_GB2312" w:hAnsi="Times New Roman"/>
        </w:rPr>
        <w:t>网格关键字格式</w:t>
      </w:r>
      <w:r w:rsidRPr="00C65688">
        <w:rPr>
          <w:rFonts w:ascii="Times New Roman" w:eastAsia="楷体_GB2312" w:hAnsi="Times New Roman"/>
        </w:rPr>
        <w:t>……</w:t>
      </w:r>
    </w:p>
    <w:p w14:paraId="0B8FB0C5" w14:textId="77777777" w:rsidR="00030ADA" w:rsidRPr="00C65688" w:rsidRDefault="00030ADA" w:rsidP="006E6B18">
      <w:pPr>
        <w:adjustRightInd w:val="0"/>
        <w:snapToGrid w:val="0"/>
        <w:spacing w:before="50" w:line="360" w:lineRule="auto"/>
        <w:ind w:firstLineChars="399" w:firstLine="838"/>
        <w:rPr>
          <w:rFonts w:ascii="Times New Roman" w:eastAsia="楷体_GB2312" w:hAnsi="Times New Roman"/>
        </w:rPr>
      </w:pPr>
    </w:p>
    <w:p w14:paraId="227D3183" w14:textId="77777777" w:rsidR="00030ADA" w:rsidRPr="00C65688" w:rsidRDefault="00030ADA" w:rsidP="006E6B1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65688">
        <w:rPr>
          <w:rFonts w:ascii="Times New Roman" w:hAnsi="Times New Roman"/>
          <w:b/>
          <w:sz w:val="32"/>
          <w:szCs w:val="32"/>
        </w:rPr>
        <w:t>title</w:t>
      </w:r>
    </w:p>
    <w:p w14:paraId="37E12E0E" w14:textId="77777777" w:rsidR="00030ADA" w:rsidRPr="00C65688" w:rsidRDefault="00030ADA" w:rsidP="006E6B18">
      <w:pPr>
        <w:spacing w:line="360" w:lineRule="auto"/>
        <w:jc w:val="center"/>
        <w:rPr>
          <w:rFonts w:ascii="Times New Roman" w:eastAsia="楷体_GB2312" w:hAnsi="Times New Roman"/>
          <w:bCs/>
          <w:i/>
          <w:sz w:val="28"/>
          <w:szCs w:val="28"/>
          <w:vertAlign w:val="superscript"/>
        </w:rPr>
      </w:pPr>
      <w:r w:rsidRPr="00C65688">
        <w:rPr>
          <w:rFonts w:ascii="Times New Roman" w:eastAsia="楷体_GB2312" w:hAnsi="Times New Roman"/>
          <w:bCs/>
          <w:i/>
          <w:iCs/>
          <w:sz w:val="28"/>
          <w:szCs w:val="28"/>
        </w:rPr>
        <w:t>XXXX</w:t>
      </w:r>
      <w:r w:rsidRPr="00C65688">
        <w:rPr>
          <w:rFonts w:ascii="Times New Roman" w:eastAsia="楷体_GB2312" w:hAnsi="Times New Roman"/>
          <w:bCs/>
          <w:i/>
          <w:sz w:val="28"/>
          <w:szCs w:val="28"/>
          <w:vertAlign w:val="superscript"/>
        </w:rPr>
        <w:t>1</w:t>
      </w:r>
      <w:r w:rsidRPr="00C65688">
        <w:rPr>
          <w:rFonts w:ascii="Times New Roman" w:eastAsia="楷体_GB2312" w:hAnsi="Times New Roman"/>
          <w:bCs/>
          <w:i/>
          <w:iCs/>
          <w:sz w:val="28"/>
          <w:szCs w:val="28"/>
        </w:rPr>
        <w:t>, XXXXX</w:t>
      </w:r>
      <w:r w:rsidRPr="00C65688">
        <w:rPr>
          <w:rFonts w:ascii="Times New Roman" w:eastAsia="楷体_GB2312" w:hAnsi="Times New Roman"/>
          <w:bCs/>
          <w:i/>
          <w:sz w:val="28"/>
          <w:szCs w:val="28"/>
          <w:vertAlign w:val="superscript"/>
        </w:rPr>
        <w:t>2</w:t>
      </w:r>
    </w:p>
    <w:p w14:paraId="54B0A328" w14:textId="77777777" w:rsidR="00030ADA" w:rsidRPr="00C65688" w:rsidRDefault="00030ADA" w:rsidP="006E6B18">
      <w:pPr>
        <w:spacing w:line="360" w:lineRule="auto"/>
        <w:jc w:val="center"/>
        <w:rPr>
          <w:rFonts w:ascii="Times New Roman" w:hAnsi="Times New Roman"/>
          <w:bCs/>
          <w:sz w:val="18"/>
          <w:szCs w:val="18"/>
        </w:rPr>
      </w:pPr>
      <w:r w:rsidRPr="00C65688">
        <w:rPr>
          <w:rFonts w:ascii="Times New Roman" w:hAnsi="Times New Roman"/>
          <w:bCs/>
          <w:sz w:val="18"/>
          <w:szCs w:val="18"/>
        </w:rPr>
        <w:t>(1.XXXXXXXXXXXXXXX</w:t>
      </w:r>
      <w:r w:rsidRPr="00C65688">
        <w:rPr>
          <w:rFonts w:ascii="Times New Roman" w:hAnsi="Times New Roman"/>
          <w:bCs/>
          <w:sz w:val="18"/>
          <w:szCs w:val="18"/>
        </w:rPr>
        <w:t>；</w:t>
      </w:r>
      <w:r w:rsidRPr="00C65688">
        <w:rPr>
          <w:rFonts w:ascii="Times New Roman" w:hAnsi="Times New Roman"/>
          <w:bCs/>
          <w:sz w:val="18"/>
          <w:szCs w:val="18"/>
        </w:rPr>
        <w:t xml:space="preserve"> Nanjing China</w:t>
      </w:r>
      <w:r w:rsidRPr="00C65688">
        <w:rPr>
          <w:rFonts w:ascii="Times New Roman" w:hAnsi="Times New Roman"/>
          <w:bCs/>
          <w:sz w:val="18"/>
          <w:szCs w:val="18"/>
        </w:rPr>
        <w:t>；</w:t>
      </w:r>
      <w:r w:rsidRPr="00C65688">
        <w:rPr>
          <w:rFonts w:ascii="Times New Roman" w:hAnsi="Times New Roman"/>
          <w:bCs/>
          <w:sz w:val="18"/>
          <w:szCs w:val="18"/>
        </w:rPr>
        <w:t>2100XX</w:t>
      </w:r>
      <w:r w:rsidRPr="00C65688">
        <w:rPr>
          <w:rFonts w:ascii="Times New Roman" w:hAnsi="Times New Roman"/>
          <w:bCs/>
          <w:sz w:val="18"/>
          <w:szCs w:val="18"/>
        </w:rPr>
        <w:t>；</w:t>
      </w:r>
    </w:p>
    <w:p w14:paraId="177007BB" w14:textId="77777777" w:rsidR="00030ADA" w:rsidRPr="00C65688" w:rsidRDefault="00030ADA" w:rsidP="006E6B18">
      <w:pPr>
        <w:spacing w:line="360" w:lineRule="auto"/>
        <w:jc w:val="center"/>
        <w:rPr>
          <w:rFonts w:ascii="Times New Roman" w:hAnsi="Times New Roman"/>
          <w:bCs/>
          <w:color w:val="FF0000"/>
          <w:sz w:val="18"/>
          <w:szCs w:val="18"/>
        </w:rPr>
      </w:pPr>
      <w:r w:rsidRPr="00C65688">
        <w:rPr>
          <w:rFonts w:ascii="Times New Roman" w:hAnsi="Times New Roman"/>
          <w:bCs/>
          <w:sz w:val="18"/>
          <w:szCs w:val="18"/>
        </w:rPr>
        <w:t>2.XXXXXXXXXXXXXXX</w:t>
      </w:r>
      <w:r w:rsidRPr="00C65688">
        <w:rPr>
          <w:rFonts w:ascii="Times New Roman" w:hAnsi="Times New Roman"/>
          <w:bCs/>
          <w:sz w:val="18"/>
          <w:szCs w:val="18"/>
        </w:rPr>
        <w:t>；</w:t>
      </w:r>
      <w:r w:rsidRPr="00C65688">
        <w:rPr>
          <w:rFonts w:ascii="Times New Roman" w:hAnsi="Times New Roman"/>
          <w:bCs/>
          <w:sz w:val="18"/>
          <w:szCs w:val="18"/>
        </w:rPr>
        <w:t xml:space="preserve"> Nanjing China</w:t>
      </w:r>
      <w:r w:rsidRPr="00C65688">
        <w:rPr>
          <w:rFonts w:ascii="Times New Roman" w:hAnsi="Times New Roman"/>
          <w:bCs/>
          <w:sz w:val="18"/>
          <w:szCs w:val="18"/>
        </w:rPr>
        <w:t>；</w:t>
      </w:r>
      <w:r w:rsidRPr="00C65688">
        <w:rPr>
          <w:rFonts w:ascii="Times New Roman" w:hAnsi="Times New Roman"/>
          <w:bCs/>
          <w:sz w:val="18"/>
          <w:szCs w:val="18"/>
        </w:rPr>
        <w:t>2100XX)</w:t>
      </w:r>
    </w:p>
    <w:p w14:paraId="3FE54E60" w14:textId="77777777" w:rsidR="00030ADA" w:rsidRPr="00C65688" w:rsidRDefault="00030ADA" w:rsidP="006E6B18">
      <w:pPr>
        <w:spacing w:line="360" w:lineRule="auto"/>
        <w:ind w:firstLineChars="196" w:firstLine="413"/>
        <w:rPr>
          <w:rFonts w:ascii="Times New Roman" w:hAnsi="Times New Roman"/>
          <w:szCs w:val="21"/>
        </w:rPr>
      </w:pPr>
      <w:proofErr w:type="spellStart"/>
      <w:proofErr w:type="gramStart"/>
      <w:r w:rsidRPr="00C65688">
        <w:rPr>
          <w:rFonts w:ascii="Times New Roman" w:hAnsi="Times New Roman"/>
          <w:b/>
          <w:szCs w:val="21"/>
        </w:rPr>
        <w:t>Abstract</w:t>
      </w:r>
      <w:r w:rsidRPr="00C65688">
        <w:rPr>
          <w:rFonts w:ascii="Times New Roman" w:hAnsi="Times New Roman"/>
          <w:szCs w:val="21"/>
        </w:rPr>
        <w:t>:abstract</w:t>
      </w:r>
      <w:proofErr w:type="spellEnd"/>
      <w:proofErr w:type="gramEnd"/>
      <w:r w:rsidRPr="00C65688">
        <w:rPr>
          <w:rFonts w:ascii="Times New Roman" w:hAnsi="Times New Roman"/>
          <w:szCs w:val="21"/>
        </w:rPr>
        <w:t xml:space="preserve"> style ……</w:t>
      </w:r>
    </w:p>
    <w:p w14:paraId="5AFC909D" w14:textId="77777777" w:rsidR="00030ADA" w:rsidRPr="00C65688" w:rsidRDefault="00030ADA" w:rsidP="006E6B18">
      <w:pPr>
        <w:spacing w:line="360" w:lineRule="auto"/>
        <w:ind w:firstLineChars="196" w:firstLine="413"/>
        <w:rPr>
          <w:rFonts w:ascii="Times New Roman" w:hAnsi="Times New Roman"/>
          <w:szCs w:val="21"/>
        </w:rPr>
      </w:pPr>
      <w:r w:rsidRPr="00C65688">
        <w:rPr>
          <w:rFonts w:ascii="Times New Roman" w:hAnsi="Times New Roman"/>
          <w:b/>
          <w:szCs w:val="21"/>
        </w:rPr>
        <w:t>Key words</w:t>
      </w:r>
      <w:r w:rsidRPr="00C65688">
        <w:rPr>
          <w:rFonts w:ascii="Times New Roman" w:hAnsi="Times New Roman"/>
          <w:szCs w:val="21"/>
        </w:rPr>
        <w:t>: key word style ……</w:t>
      </w:r>
    </w:p>
    <w:p w14:paraId="2644CBC6" w14:textId="77777777" w:rsidR="00030ADA" w:rsidRPr="00C65688" w:rsidRDefault="00030ADA" w:rsidP="006E6B18">
      <w:pPr>
        <w:adjustRightInd w:val="0"/>
        <w:snapToGrid w:val="0"/>
        <w:spacing w:before="50" w:line="360" w:lineRule="auto"/>
        <w:rPr>
          <w:rFonts w:ascii="Times New Roman" w:hAnsi="Times New Roman"/>
        </w:rPr>
      </w:pPr>
    </w:p>
    <w:p w14:paraId="384A449F" w14:textId="470FE782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“</w:t>
      </w:r>
      <w:r w:rsidRPr="00C65688">
        <w:rPr>
          <w:rFonts w:ascii="Times New Roman" w:hAnsi="Times New Roman"/>
        </w:rPr>
        <w:t>中间件</w:t>
      </w:r>
      <w:r w:rsidRPr="00C65688">
        <w:rPr>
          <w:rFonts w:ascii="Times New Roman" w:hAnsi="Times New Roman"/>
        </w:rPr>
        <w:t>”</w:t>
      </w:r>
      <w:r w:rsidRPr="00C65688">
        <w:rPr>
          <w:rFonts w:ascii="Times New Roman" w:hAnsi="Times New Roman"/>
        </w:rPr>
        <w:t>一词常用来描述一类范围很广的软件产品。概括地说，</w:t>
      </w:r>
      <w:proofErr w:type="gramStart"/>
      <w:r w:rsidRPr="00C65688">
        <w:rPr>
          <w:rFonts w:ascii="Times New Roman" w:hAnsi="Times New Roman"/>
        </w:rPr>
        <w:t>中间件指位于</w:t>
      </w:r>
      <w:proofErr w:type="gramEnd"/>
      <w:r w:rsidRPr="00C65688">
        <w:rPr>
          <w:rFonts w:ascii="Times New Roman" w:hAnsi="Times New Roman"/>
        </w:rPr>
        <w:t>操作系统</w:t>
      </w:r>
      <w:r w:rsidRPr="00C65688">
        <w:rPr>
          <w:rFonts w:ascii="Times New Roman" w:hAnsi="Times New Roman"/>
        </w:rPr>
        <w:t>(</w:t>
      </w:r>
      <w:r w:rsidRPr="00C65688">
        <w:rPr>
          <w:rFonts w:ascii="Times New Roman" w:hAnsi="Times New Roman"/>
        </w:rPr>
        <w:t>包括基本通信协议</w:t>
      </w:r>
      <w:r w:rsidRPr="00C65688">
        <w:rPr>
          <w:rFonts w:ascii="Times New Roman" w:hAnsi="Times New Roman"/>
        </w:rPr>
        <w:t>)</w:t>
      </w:r>
      <w:r w:rsidRPr="00C65688">
        <w:rPr>
          <w:rFonts w:ascii="Times New Roman" w:hAnsi="Times New Roman"/>
        </w:rPr>
        <w:t>和通过网络交互的分布式应用组件之间特殊的软件层</w:t>
      </w:r>
      <w:r w:rsidRPr="00C65688">
        <w:rPr>
          <w:rFonts w:ascii="Times New Roman" w:hAnsi="Times New Roman"/>
          <w:vertAlign w:val="superscript"/>
        </w:rPr>
        <w:t>[1]</w:t>
      </w:r>
      <w:r w:rsidRPr="00C65688">
        <w:rPr>
          <w:rFonts w:ascii="Times New Roman" w:hAnsi="Times New Roman"/>
        </w:rPr>
        <w:t>(</w:t>
      </w:r>
      <w:r w:rsidRPr="00C65688">
        <w:rPr>
          <w:rFonts w:ascii="Times New Roman" w:hAnsi="Times New Roman"/>
        </w:rPr>
        <w:t>图</w:t>
      </w:r>
      <w:r w:rsidRPr="00C65688">
        <w:rPr>
          <w:rFonts w:ascii="Times New Roman" w:hAnsi="Times New Roman"/>
        </w:rPr>
        <w:t>1)</w:t>
      </w:r>
      <w:r w:rsidRPr="00C65688">
        <w:rPr>
          <w:rFonts w:ascii="Times New Roman" w:hAnsi="Times New Roman"/>
        </w:rPr>
        <w:t>，该软件层简化了分布的软件模块之间的交互过程。随着企业的合并、重组以及电子商务的兴起，计算系统的异构性特征日益突出，而同时集成的要求也越来越迫切</w:t>
      </w:r>
      <w:r w:rsidRPr="00C65688">
        <w:rPr>
          <w:rFonts w:ascii="Times New Roman" w:hAnsi="Times New Roman"/>
          <w:vertAlign w:val="superscript"/>
        </w:rPr>
        <w:t>[2]</w:t>
      </w:r>
      <w:r w:rsidRPr="00C65688">
        <w:rPr>
          <w:rFonts w:ascii="Times New Roman" w:hAnsi="Times New Roman"/>
        </w:rPr>
        <w:t>。</w:t>
      </w:r>
    </w:p>
    <w:p w14:paraId="14374B80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</w:t>
      </w:r>
    </w:p>
    <w:p w14:paraId="285828C5" w14:textId="77777777" w:rsidR="00030ADA" w:rsidRPr="00C65688" w:rsidRDefault="00030ADA" w:rsidP="006E6B18">
      <w:pPr>
        <w:pStyle w:val="1"/>
        <w:spacing w:line="360" w:lineRule="auto"/>
        <w:rPr>
          <w:rFonts w:eastAsia="黑体"/>
          <w:b w:val="0"/>
          <w:sz w:val="28"/>
          <w:szCs w:val="28"/>
        </w:rPr>
      </w:pPr>
      <w:r w:rsidRPr="00C65688">
        <w:rPr>
          <w:rFonts w:eastAsia="黑体"/>
          <w:b w:val="0"/>
          <w:sz w:val="28"/>
          <w:szCs w:val="28"/>
        </w:rPr>
        <w:t>一级标题</w:t>
      </w:r>
    </w:p>
    <w:p w14:paraId="5920DB0B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几乎每一种应用程序、编程语言、操作系统、硬件都可能成为集成的目标，其中会用到中间件或某种类似的东西。中间件已成为构建现代分布式应用、集成系统的一种不可或缺的成分，可以说，中间件无处不在。以下是几种典型的中间</w:t>
      </w:r>
      <w:proofErr w:type="gramStart"/>
      <w:r w:rsidRPr="00C65688">
        <w:rPr>
          <w:rFonts w:ascii="Times New Roman" w:hAnsi="Times New Roman"/>
        </w:rPr>
        <w:t>件应用</w:t>
      </w:r>
      <w:proofErr w:type="gramEnd"/>
      <w:r w:rsidRPr="00C65688">
        <w:rPr>
          <w:rFonts w:ascii="Times New Roman" w:hAnsi="Times New Roman"/>
        </w:rPr>
        <w:t>领域。</w:t>
      </w:r>
    </w:p>
    <w:p w14:paraId="5C8007CA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．．．．．．．．．．．．</w:t>
      </w:r>
    </w:p>
    <w:p w14:paraId="36B7C592" w14:textId="77777777" w:rsidR="00030ADA" w:rsidRPr="00C65688" w:rsidRDefault="00030ADA" w:rsidP="006E6B18">
      <w:pPr>
        <w:pStyle w:val="1"/>
        <w:spacing w:line="360" w:lineRule="auto"/>
        <w:rPr>
          <w:rFonts w:eastAsia="黑体"/>
          <w:b w:val="0"/>
          <w:sz w:val="28"/>
          <w:szCs w:val="28"/>
        </w:rPr>
      </w:pPr>
      <w:r w:rsidRPr="00C65688">
        <w:rPr>
          <w:rFonts w:eastAsia="黑体"/>
          <w:b w:val="0"/>
          <w:sz w:val="28"/>
          <w:szCs w:val="28"/>
        </w:rPr>
        <w:t>一级标题</w:t>
      </w:r>
    </w:p>
    <w:p w14:paraId="43234F2D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最早的中间件产品之一产生于</w:t>
      </w:r>
      <w:r w:rsidRPr="00C65688">
        <w:rPr>
          <w:rFonts w:ascii="Times New Roman" w:hAnsi="Times New Roman"/>
        </w:rPr>
        <w:t>20</w:t>
      </w:r>
      <w:r w:rsidRPr="00C65688">
        <w:rPr>
          <w:rFonts w:ascii="Times New Roman" w:hAnsi="Times New Roman"/>
        </w:rPr>
        <w:t>世纪</w:t>
      </w:r>
      <w:r w:rsidRPr="00C65688">
        <w:rPr>
          <w:rFonts w:ascii="Times New Roman" w:hAnsi="Times New Roman"/>
        </w:rPr>
        <w:t>80</w:t>
      </w:r>
      <w:r w:rsidRPr="00C65688">
        <w:rPr>
          <w:rFonts w:ascii="Times New Roman" w:hAnsi="Times New Roman"/>
        </w:rPr>
        <w:t>年代早期，</w:t>
      </w:r>
      <w:r w:rsidRPr="00C65688">
        <w:rPr>
          <w:rFonts w:ascii="Times New Roman" w:hAnsi="Times New Roman"/>
        </w:rPr>
        <w:t>SUN</w:t>
      </w:r>
      <w:r w:rsidRPr="00C65688">
        <w:rPr>
          <w:rFonts w:ascii="Times New Roman" w:hAnsi="Times New Roman"/>
        </w:rPr>
        <w:t>公司开发的作为其开放网络</w:t>
      </w:r>
      <w:r w:rsidRPr="00C65688">
        <w:rPr>
          <w:rFonts w:ascii="Times New Roman" w:hAnsi="Times New Roman"/>
        </w:rPr>
        <w:lastRenderedPageBreak/>
        <w:t>计算体系结构一部分的远程过程调用</w:t>
      </w:r>
      <w:r w:rsidRPr="00C65688">
        <w:rPr>
          <w:rFonts w:ascii="Times New Roman" w:hAnsi="Times New Roman"/>
        </w:rPr>
        <w:t>(Remote Procedure Call</w:t>
      </w:r>
      <w:r w:rsidRPr="00C65688">
        <w:rPr>
          <w:rFonts w:ascii="Times New Roman" w:hAnsi="Times New Roman"/>
        </w:rPr>
        <w:t>，</w:t>
      </w:r>
      <w:r w:rsidRPr="00C65688">
        <w:rPr>
          <w:rFonts w:ascii="Times New Roman" w:hAnsi="Times New Roman"/>
        </w:rPr>
        <w:t>RPC)</w:t>
      </w:r>
      <w:r w:rsidRPr="00C65688">
        <w:rPr>
          <w:rFonts w:ascii="Times New Roman" w:hAnsi="Times New Roman"/>
        </w:rPr>
        <w:t>系统。</w:t>
      </w:r>
    </w:p>
    <w:p w14:paraId="3CA142B8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</w:t>
      </w:r>
    </w:p>
    <w:p w14:paraId="118970BA" w14:textId="77777777" w:rsidR="00030ADA" w:rsidRPr="00C65688" w:rsidRDefault="00030ADA" w:rsidP="006E6B18">
      <w:pPr>
        <w:pStyle w:val="2"/>
        <w:spacing w:line="360" w:lineRule="auto"/>
        <w:rPr>
          <w:rFonts w:ascii="Times New Roman" w:hAnsi="Times New Roman"/>
          <w:b w:val="0"/>
          <w:sz w:val="21"/>
          <w:szCs w:val="21"/>
        </w:rPr>
      </w:pPr>
      <w:r w:rsidRPr="00C65688">
        <w:rPr>
          <w:rFonts w:ascii="Times New Roman" w:hAnsi="Times New Roman"/>
          <w:b w:val="0"/>
          <w:sz w:val="21"/>
          <w:szCs w:val="21"/>
        </w:rPr>
        <w:t>二级标题</w:t>
      </w:r>
    </w:p>
    <w:p w14:paraId="60B647EA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一次典型的</w:t>
      </w:r>
      <w:r w:rsidRPr="00C65688">
        <w:rPr>
          <w:rFonts w:ascii="Times New Roman" w:hAnsi="Times New Roman"/>
        </w:rPr>
        <w:t>RPC</w:t>
      </w:r>
      <w:r w:rsidRPr="00C65688">
        <w:rPr>
          <w:rFonts w:ascii="Times New Roman" w:hAnsi="Times New Roman"/>
        </w:rPr>
        <w:t>调用过程如下：客户端发起调用请求，客户端的桩</w:t>
      </w:r>
      <w:r w:rsidRPr="00C65688">
        <w:rPr>
          <w:rFonts w:ascii="Times New Roman" w:hAnsi="Times New Roman"/>
        </w:rPr>
        <w:t>(stub)</w:t>
      </w:r>
      <w:r w:rsidRPr="00C65688">
        <w:rPr>
          <w:rFonts w:ascii="Times New Roman" w:hAnsi="Times New Roman"/>
        </w:rPr>
        <w:t>把请求和参数编码，通过网络发送到服务器；服务器端的构架</w:t>
      </w:r>
      <w:r w:rsidRPr="00C65688">
        <w:rPr>
          <w:rFonts w:ascii="Times New Roman" w:hAnsi="Times New Roman"/>
        </w:rPr>
        <w:t>(skeleton)</w:t>
      </w:r>
      <w:r w:rsidRPr="00C65688">
        <w:rPr>
          <w:rFonts w:ascii="Times New Roman" w:hAnsi="Times New Roman"/>
        </w:rPr>
        <w:t>对消息解码，调用相应的过程并将结果通过相反的路径返回调用方。</w:t>
      </w:r>
    </w:p>
    <w:p w14:paraId="4BF1CCA0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．．．．．．．．．．</w:t>
      </w:r>
    </w:p>
    <w:p w14:paraId="1643F031" w14:textId="77777777" w:rsidR="00030ADA" w:rsidRPr="00C65688" w:rsidRDefault="00030ADA" w:rsidP="006E6B18">
      <w:pPr>
        <w:pStyle w:val="3"/>
        <w:spacing w:line="360" w:lineRule="auto"/>
        <w:rPr>
          <w:rFonts w:eastAsia="楷体_GB2312"/>
          <w:sz w:val="21"/>
          <w:szCs w:val="21"/>
        </w:rPr>
      </w:pPr>
      <w:r w:rsidRPr="00C65688">
        <w:rPr>
          <w:rFonts w:eastAsia="楷体_GB2312"/>
          <w:sz w:val="21"/>
          <w:szCs w:val="21"/>
        </w:rPr>
        <w:t>三级标题</w:t>
      </w:r>
    </w:p>
    <w:p w14:paraId="47624804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50" w:firstLine="525"/>
        <w:rPr>
          <w:rFonts w:ascii="Times New Roman" w:hAnsi="Times New Roman"/>
        </w:rPr>
      </w:pPr>
      <w:r w:rsidRPr="00C65688">
        <w:rPr>
          <w:rFonts w:ascii="Times New Roman" w:hAnsi="Times New Roman"/>
        </w:rPr>
        <w:t>网格是新近出现的一种新的分布式计算概念。．．．．．．</w:t>
      </w:r>
    </w:p>
    <w:p w14:paraId="20718E7B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(1)</w:t>
      </w:r>
      <w:r w:rsidRPr="00C65688">
        <w:rPr>
          <w:rFonts w:ascii="Times New Roman" w:hAnsi="Times New Roman"/>
        </w:rPr>
        <w:t>资源和用户属于不同的自治组织，．．．．．．</w:t>
      </w:r>
    </w:p>
    <w:p w14:paraId="3F73D408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</w:t>
      </w:r>
    </w:p>
    <w:p w14:paraId="599A1E75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400" w:firstLine="84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XXXXXX</w:t>
      </w:r>
      <w:r w:rsidRPr="00C65688">
        <w:rPr>
          <w:rFonts w:ascii="Times New Roman" w:hAnsi="Times New Roman"/>
        </w:rPr>
        <w:t>见表１</w:t>
      </w:r>
    </w:p>
    <w:p w14:paraId="088F4965" w14:textId="77777777" w:rsidR="00030ADA" w:rsidRPr="00C65688" w:rsidRDefault="00030ADA" w:rsidP="006E6B18">
      <w:pPr>
        <w:adjustRightInd w:val="0"/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C65688">
        <w:rPr>
          <w:rFonts w:ascii="Times New Roman" w:eastAsia="黑体" w:hAnsi="Times New Roman"/>
          <w:szCs w:val="21"/>
        </w:rPr>
        <w:t>表</w:t>
      </w:r>
      <w:r w:rsidRPr="00C65688">
        <w:rPr>
          <w:rFonts w:ascii="Times New Roman" w:eastAsia="黑体" w:hAnsi="Times New Roman"/>
          <w:szCs w:val="21"/>
        </w:rPr>
        <w:t xml:space="preserve">1 </w:t>
      </w:r>
      <w:r w:rsidRPr="00C65688">
        <w:rPr>
          <w:rFonts w:ascii="Times New Roman" w:eastAsia="黑体" w:hAnsi="Times New Roman"/>
          <w:szCs w:val="21"/>
        </w:rPr>
        <w:t>表格格式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134"/>
        <w:gridCol w:w="1134"/>
        <w:gridCol w:w="1134"/>
        <w:gridCol w:w="1134"/>
        <w:gridCol w:w="1134"/>
        <w:gridCol w:w="1134"/>
      </w:tblGrid>
      <w:tr w:rsidR="00030ADA" w:rsidRPr="00C65688" w14:paraId="214457D9" w14:textId="77777777" w:rsidTr="00C41817">
        <w:trPr>
          <w:trHeight w:hRule="exact" w:val="598"/>
        </w:trPr>
        <w:tc>
          <w:tcPr>
            <w:tcW w:w="1247" w:type="dxa"/>
            <w:vAlign w:val="center"/>
          </w:tcPr>
          <w:p w14:paraId="7BFF67D4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中间件技术</w:t>
            </w:r>
          </w:p>
        </w:tc>
        <w:tc>
          <w:tcPr>
            <w:tcW w:w="1134" w:type="dxa"/>
            <w:vAlign w:val="center"/>
          </w:tcPr>
          <w:p w14:paraId="103F1C71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通信机制</w:t>
            </w:r>
          </w:p>
        </w:tc>
        <w:tc>
          <w:tcPr>
            <w:tcW w:w="1134" w:type="dxa"/>
            <w:vAlign w:val="center"/>
          </w:tcPr>
          <w:p w14:paraId="6032C83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编程模型</w:t>
            </w:r>
          </w:p>
        </w:tc>
        <w:tc>
          <w:tcPr>
            <w:tcW w:w="1134" w:type="dxa"/>
            <w:vAlign w:val="center"/>
          </w:tcPr>
          <w:p w14:paraId="17386D95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开发难度</w:t>
            </w:r>
          </w:p>
        </w:tc>
        <w:tc>
          <w:tcPr>
            <w:tcW w:w="1134" w:type="dxa"/>
            <w:vAlign w:val="center"/>
          </w:tcPr>
          <w:p w14:paraId="6AD0A10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扩展性</w:t>
            </w:r>
          </w:p>
        </w:tc>
        <w:tc>
          <w:tcPr>
            <w:tcW w:w="1134" w:type="dxa"/>
            <w:vAlign w:val="center"/>
          </w:tcPr>
          <w:p w14:paraId="60BF6B34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动态配置</w:t>
            </w:r>
          </w:p>
        </w:tc>
        <w:tc>
          <w:tcPr>
            <w:tcW w:w="1134" w:type="dxa"/>
            <w:vAlign w:val="center"/>
          </w:tcPr>
          <w:p w14:paraId="2A8090E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QoS</w:t>
            </w:r>
          </w:p>
        </w:tc>
      </w:tr>
      <w:tr w:rsidR="00030ADA" w:rsidRPr="00C65688" w14:paraId="6657E1B3" w14:textId="77777777">
        <w:trPr>
          <w:trHeight w:val="2805"/>
        </w:trPr>
        <w:tc>
          <w:tcPr>
            <w:tcW w:w="1247" w:type="dxa"/>
            <w:tcBorders>
              <w:bottom w:val="single" w:sz="12" w:space="0" w:color="000000"/>
            </w:tcBorders>
            <w:vAlign w:val="center"/>
          </w:tcPr>
          <w:p w14:paraId="55EAD674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基于</w:t>
            </w:r>
            <w:r w:rsidRPr="00C65688">
              <w:rPr>
                <w:rFonts w:ascii="Times New Roman" w:hAnsi="Times New Roman"/>
                <w:sz w:val="18"/>
              </w:rPr>
              <w:t>RPC</w:t>
            </w:r>
          </w:p>
          <w:p w14:paraId="2D3209F1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面向对象</w:t>
            </w:r>
          </w:p>
          <w:p w14:paraId="73B4284E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基于事件</w:t>
            </w:r>
          </w:p>
          <w:p w14:paraId="617B3CA8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事务处理</w:t>
            </w:r>
          </w:p>
          <w:p w14:paraId="4FD2F0D7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反射式</w:t>
            </w:r>
          </w:p>
          <w:p w14:paraId="6A6E52F3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嵌入式</w:t>
            </w:r>
          </w:p>
          <w:p w14:paraId="2571353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Web</w:t>
            </w:r>
            <w:r w:rsidRPr="00C65688">
              <w:rPr>
                <w:rFonts w:ascii="Times New Roman" w:hAnsi="Times New Roman"/>
                <w:sz w:val="18"/>
              </w:rPr>
              <w:t>服务</w:t>
            </w:r>
          </w:p>
          <w:p w14:paraId="0313E311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网格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2CFAB35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同步</w:t>
            </w:r>
          </w:p>
          <w:p w14:paraId="28BF7C09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同步</w:t>
            </w:r>
          </w:p>
          <w:p w14:paraId="550624CF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异步</w:t>
            </w:r>
          </w:p>
          <w:p w14:paraId="67BEF43C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同步</w:t>
            </w:r>
            <w:r w:rsidRPr="00C65688">
              <w:rPr>
                <w:rFonts w:ascii="Times New Roman" w:hAnsi="Times New Roman"/>
                <w:sz w:val="18"/>
              </w:rPr>
              <w:t>/</w:t>
            </w:r>
            <w:r w:rsidRPr="00C65688">
              <w:rPr>
                <w:rFonts w:ascii="Times New Roman" w:hAnsi="Times New Roman"/>
                <w:sz w:val="18"/>
              </w:rPr>
              <w:t>异步</w:t>
            </w:r>
          </w:p>
          <w:p w14:paraId="23AC963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2F0C5FF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08CACE0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同步</w:t>
            </w:r>
            <w:r w:rsidRPr="00C65688">
              <w:rPr>
                <w:rFonts w:ascii="Times New Roman" w:hAnsi="Times New Roman"/>
                <w:sz w:val="18"/>
              </w:rPr>
              <w:t>/</w:t>
            </w:r>
            <w:r w:rsidRPr="00C65688">
              <w:rPr>
                <w:rFonts w:ascii="Times New Roman" w:hAnsi="Times New Roman"/>
                <w:sz w:val="18"/>
              </w:rPr>
              <w:t>异步</w:t>
            </w:r>
          </w:p>
          <w:p w14:paraId="674F35C4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同步</w:t>
            </w:r>
            <w:r w:rsidRPr="00C65688">
              <w:rPr>
                <w:rFonts w:ascii="Times New Roman" w:hAnsi="Times New Roman"/>
                <w:sz w:val="18"/>
              </w:rPr>
              <w:t>/</w:t>
            </w:r>
            <w:r w:rsidRPr="00C65688">
              <w:rPr>
                <w:rFonts w:ascii="Times New Roman" w:hAnsi="Times New Roman"/>
                <w:sz w:val="18"/>
              </w:rPr>
              <w:t>异步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64CE7BC3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面向过程</w:t>
            </w:r>
          </w:p>
          <w:p w14:paraId="606EE6B1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面向对象</w:t>
            </w:r>
          </w:p>
          <w:p w14:paraId="19950200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面向事件</w:t>
            </w:r>
          </w:p>
          <w:p w14:paraId="047A6A7C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面向组件</w:t>
            </w:r>
          </w:p>
          <w:p w14:paraId="6753B82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11CD080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01BA26E0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均可</w:t>
            </w:r>
          </w:p>
          <w:p w14:paraId="5D721E8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均可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7E0A72B1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较低</w:t>
            </w:r>
          </w:p>
          <w:p w14:paraId="71DEE9F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低</w:t>
            </w:r>
          </w:p>
          <w:p w14:paraId="0FC341C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高</w:t>
            </w:r>
          </w:p>
          <w:p w14:paraId="50BFA2BF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低</w:t>
            </w:r>
          </w:p>
          <w:p w14:paraId="62D35459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6057C7C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2298EBC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较高</w:t>
            </w:r>
          </w:p>
          <w:p w14:paraId="5F99DEC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低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2D04359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弱</w:t>
            </w:r>
          </w:p>
          <w:p w14:paraId="1588854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弱</w:t>
            </w:r>
          </w:p>
          <w:p w14:paraId="316E8B3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较强</w:t>
            </w:r>
          </w:p>
          <w:p w14:paraId="78E00902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较强</w:t>
            </w:r>
          </w:p>
          <w:p w14:paraId="45C682DE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6B97634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29C8727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强</w:t>
            </w:r>
          </w:p>
          <w:p w14:paraId="09DBE06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强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33D7AF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78A3D0A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3F88EFA9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035F0170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6EC6CD6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  <w:p w14:paraId="5BC2A63C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  <w:p w14:paraId="55702017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498BF975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19EDD4F3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540F20C7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63695C77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5C0D29D4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000A99B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  <w:p w14:paraId="31B89478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  <w:p w14:paraId="11248AE7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41F16FB9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</w:tc>
      </w:tr>
    </w:tbl>
    <w:p w14:paraId="547A7388" w14:textId="77777777" w:rsidR="00030ADA" w:rsidRPr="00C65688" w:rsidRDefault="00030ADA" w:rsidP="006E6B18">
      <w:pPr>
        <w:spacing w:line="360" w:lineRule="auto"/>
        <w:ind w:firstLineChars="200" w:firstLine="360"/>
        <w:jc w:val="center"/>
        <w:rPr>
          <w:rFonts w:ascii="Times New Roman" w:eastAsia="黑体" w:hAnsi="Times New Roman"/>
          <w:sz w:val="18"/>
        </w:rPr>
      </w:pPr>
      <w:r w:rsidRPr="00C65688">
        <w:rPr>
          <w:rFonts w:ascii="Times New Roman" w:eastAsia="黑体" w:hAnsi="Times New Roman"/>
          <w:sz w:val="18"/>
        </w:rPr>
        <w:br w:type="textWrapping" w:clear="all"/>
      </w:r>
    </w:p>
    <w:p w14:paraId="78AF0AA2" w14:textId="77777777" w:rsidR="006E6B18" w:rsidRPr="00C65688" w:rsidRDefault="00030ADA" w:rsidP="006E6B18">
      <w:pPr>
        <w:spacing w:line="360" w:lineRule="auto"/>
        <w:ind w:firstLine="48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本设计针对分布在不同城市分支企业、办事机构与总部及相互间频繁进行的传真通信的实际情况，设计一种可行的</w:t>
      </w:r>
      <w:r w:rsidRPr="00C65688">
        <w:rPr>
          <w:rFonts w:ascii="Times New Roman" w:hAnsi="Times New Roman"/>
        </w:rPr>
        <w:t>IP</w:t>
      </w:r>
      <w:r w:rsidRPr="00C65688">
        <w:rPr>
          <w:rFonts w:ascii="Times New Roman" w:hAnsi="Times New Roman"/>
        </w:rPr>
        <w:t>传真方案。其系统框架如图</w:t>
      </w:r>
      <w:r w:rsidRPr="00C65688">
        <w:rPr>
          <w:rFonts w:ascii="Times New Roman" w:hAnsi="Times New Roman"/>
        </w:rPr>
        <w:t>1</w:t>
      </w:r>
      <w:r w:rsidRPr="00C65688">
        <w:rPr>
          <w:rFonts w:ascii="Times New Roman" w:hAnsi="Times New Roman"/>
        </w:rPr>
        <w:t>所示。</w:t>
      </w:r>
    </w:p>
    <w:p w14:paraId="6E37EE12" w14:textId="78E99414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72B5273D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2AAF555C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236A6A30" w14:textId="33E2ABCB" w:rsidR="00030ADA" w:rsidRPr="00C65688" w:rsidRDefault="005D7989" w:rsidP="006E6B18">
      <w:pPr>
        <w:adjustRightInd w:val="0"/>
        <w:snapToGrid w:val="0"/>
        <w:spacing w:line="360" w:lineRule="auto"/>
        <w:ind w:firstLineChars="200" w:firstLine="40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lastRenderedPageBreak/>
        <w:pict w14:anchorId="1089F845">
          <v:group id="Group 2" o:spid="_x0000_s1026" style="position:absolute;left:0;text-align:left;margin-left:84.9pt;margin-top:8.55pt;width:273pt;height:135.9pt;z-index:251657728" coordsize="5460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">
            <v:oval id="Oval 3" o:spid="_x0000_s1027" style="position:absolute;left:1365;top:936;width:1020;height:624;visibility:visible"/>
            <v:oval id="Oval 4" o:spid="_x0000_s1028" style="position:absolute;left:3465;top:936;width:1020;height:624;visibility:visible"/>
            <v:oval id="Oval 5" o:spid="_x0000_s1029" style="position:absolute;left:2100;top:1722;width:1020;height:624;visibility:visible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1485;top:1026;width:735;height:468;visibility:visible" filled="f" stroked="f">
              <v:textbox>
                <w:txbxContent>
                  <w:p w14:paraId="53DB6F39" w14:textId="77777777" w:rsidR="00030ADA" w:rsidRDefault="00030AD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PSTN</w:t>
                    </w:r>
                  </w:p>
                </w:txbxContent>
              </v:textbox>
            </v:shape>
            <v:shape id="Text Box 7" o:spid="_x0000_s1031" type="#_x0000_t202" style="position:absolute;left:3585;top:1041;width:735;height:468;visibility:visible" filled="f" stroked="f">
              <v:textbox>
                <w:txbxContent>
                  <w:p w14:paraId="4835C4F2" w14:textId="77777777" w:rsidR="00030ADA" w:rsidRDefault="00030AD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PSTN</w:t>
                    </w:r>
                  </w:p>
                </w:txbxContent>
              </v:textbox>
            </v:shape>
            <v:shape id="Text Box 8" o:spid="_x0000_s1032" type="#_x0000_t202" style="position:absolute;left:2100;top:1782;width:1050;height:468;visibility:visible" filled="f" stroked="f">
              <v:textbox>
                <w:txbxContent>
                  <w:p w14:paraId="654E7563" w14:textId="77777777" w:rsidR="00030ADA" w:rsidRDefault="00030AD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nternet</w:t>
                    </w:r>
                  </w:p>
                </w:txbxContent>
              </v:textbox>
            </v:shape>
            <v:shape id="Text Box 9" o:spid="_x0000_s1033" type="#_x0000_t202" style="position:absolute;left:2520;width:840;height: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" filled="f" stroked="f">
              <v:textbox>
                <w:txbxContent>
                  <w:p w14:paraId="56C3EBBE" w14:textId="77777777" w:rsidR="00030ADA" w:rsidRDefault="00C75508">
                    <w:pPr>
                      <w:adjustRightInd w:val="0"/>
                      <w:snapToGrid w:val="0"/>
                      <w:spacing w:line="276" w:lineRule="auto"/>
                      <w:ind w:left="420" w:hangingChars="200" w:hanging="42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FA87FC" wp14:editId="503FAB62">
                          <wp:extent cx="431800" cy="323850"/>
                          <wp:effectExtent l="0" t="0" r="0" b="0"/>
                          <wp:docPr id="1" name="图片 1" descr="j02857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j02857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1034" type="#_x0000_t202" style="position:absolute;left:630;top:1665;width:840;height: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" filled="f" stroked="f">
              <v:textbox>
                <w:txbxContent>
                  <w:p w14:paraId="359AF25A" w14:textId="77777777" w:rsidR="00030ADA" w:rsidRDefault="00C75508">
                    <w:pPr>
                      <w:adjustRightInd w:val="0"/>
                      <w:snapToGrid w:val="0"/>
                      <w:spacing w:line="276" w:lineRule="auto"/>
                      <w:ind w:left="420" w:hangingChars="200" w:hanging="42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9EAA77" wp14:editId="22FE653C">
                          <wp:extent cx="431800" cy="323850"/>
                          <wp:effectExtent l="0" t="0" r="0" b="0"/>
                          <wp:docPr id="2" name="图片 2" descr="j02857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02857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1" o:spid="_x0000_s1035" type="#_x0000_t202" style="position:absolute;left:3990;top:1761;width:840;height:780;visibility:visible" filled="f" stroked="f">
              <v:textbox>
                <w:txbxContent>
                  <w:p w14:paraId="66D10D8B" w14:textId="77777777" w:rsidR="00030ADA" w:rsidRDefault="00C75508">
                    <w:pPr>
                      <w:adjustRightInd w:val="0"/>
                      <w:snapToGrid w:val="0"/>
                      <w:spacing w:line="276" w:lineRule="auto"/>
                      <w:ind w:left="420" w:hangingChars="200" w:hanging="42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7E65A6" wp14:editId="500E4348">
                          <wp:extent cx="431800" cy="323850"/>
                          <wp:effectExtent l="0" t="0" r="0" b="0"/>
                          <wp:docPr id="3" name="图片 3" descr="j02857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j02857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2" o:spid="_x0000_s1036" type="#_x0000_t202" style="position:absolute;left:720;top:2145;width:735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" filled="f" stroked="f">
              <v:textbox>
                <w:txbxContent>
                  <w:p w14:paraId="3A8158EE" w14:textId="77777777" w:rsidR="00030ADA" w:rsidRDefault="00030AD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网关</w:t>
                    </w:r>
                  </w:p>
                </w:txbxContent>
              </v:textbox>
            </v:shape>
            <v:shape id="Text Box 13" o:spid="_x0000_s1037" type="#_x0000_t202" style="position:absolute;left:4095;top:2250;width:735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" filled="f" stroked="f">
              <v:textbox>
                <w:txbxContent>
                  <w:p w14:paraId="45EA5B3B" w14:textId="77777777" w:rsidR="00030ADA" w:rsidRDefault="00030AD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网关</w:t>
                    </w:r>
                  </w:p>
                </w:txbxContent>
              </v:textbox>
            </v:shape>
            <v:line id="Line 14" o:spid="_x0000_s1038" style="position:absolute;visibility:visible" from="4200,1530" to="4410,1872" o:connectortype="straight"/>
            <v:line id="Line 15" o:spid="_x0000_s1039" style="position:absolute;visibility:visible" from="3150,579" to="3570,1047" o:connectortype="straight"/>
            <v:line id="Line 16" o:spid="_x0000_s1040" style="position:absolute;flip:x;visibility:visible" from="2100,468" to="2730,936" o:connectortype="straight"/>
            <v:line id="Line 17" o:spid="_x0000_s1041" style="position:absolute;flip:x;visibility:visible" from="2730,498" to="2940,1746" o:connectortype="straight"/>
            <v:line id="Line 18" o:spid="_x0000_s1042" style="position:absolute;flip:x;visibility:visible" from="1020,1434" to="1440,1746" o:connectortype="straight"/>
            <v:line id="Line 19" o:spid="_x0000_s1043" style="position:absolute;flip:x;visibility:visible" from="1365,2034" to="2100,2034" o:connectortype="straight"/>
            <v:line id="Line 20" o:spid="_x0000_s1044" style="position:absolute;flip:x;visibility:visible" from="3105,2028" to="420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"/>
            <v:line id="Line 21" o:spid="_x0000_s1045" style="position:absolute;flip:x;visibility:visible" from="4725,2028" to="546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"/>
            <v:line id="Line 22" o:spid="_x0000_s1046" style="position:absolute;flip:x;visibility:visible" from="0,2028" to="78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"/>
          </v:group>
        </w:pict>
      </w:r>
    </w:p>
    <w:p w14:paraId="44787D04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5D60EA87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6A122258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850" w:firstLine="5985"/>
        <w:rPr>
          <w:rFonts w:ascii="Times New Roman" w:hAnsi="Times New Roman"/>
        </w:rPr>
      </w:pPr>
    </w:p>
    <w:p w14:paraId="639EB476" w14:textId="77777777" w:rsidR="0095029B" w:rsidRDefault="0095029B" w:rsidP="006E6B18">
      <w:pPr>
        <w:adjustRightInd w:val="0"/>
        <w:snapToGrid w:val="0"/>
        <w:spacing w:line="360" w:lineRule="auto"/>
        <w:ind w:firstLineChars="1750" w:firstLine="3675"/>
        <w:rPr>
          <w:rFonts w:ascii="Times New Roman" w:eastAsia="黑体" w:hAnsi="Times New Roman"/>
          <w:szCs w:val="21"/>
        </w:rPr>
      </w:pPr>
    </w:p>
    <w:p w14:paraId="30F6737D" w14:textId="77777777" w:rsidR="0095029B" w:rsidRDefault="0095029B" w:rsidP="006E6B18">
      <w:pPr>
        <w:adjustRightInd w:val="0"/>
        <w:snapToGrid w:val="0"/>
        <w:spacing w:line="360" w:lineRule="auto"/>
        <w:ind w:firstLineChars="1750" w:firstLine="3675"/>
        <w:rPr>
          <w:rFonts w:ascii="Times New Roman" w:eastAsia="黑体" w:hAnsi="Times New Roman"/>
          <w:szCs w:val="21"/>
        </w:rPr>
      </w:pPr>
    </w:p>
    <w:p w14:paraId="564B9DF9" w14:textId="77777777" w:rsidR="0095029B" w:rsidRDefault="0095029B" w:rsidP="006E6B18">
      <w:pPr>
        <w:adjustRightInd w:val="0"/>
        <w:snapToGrid w:val="0"/>
        <w:spacing w:line="360" w:lineRule="auto"/>
        <w:ind w:firstLineChars="1750" w:firstLine="3675"/>
        <w:rPr>
          <w:rFonts w:ascii="Times New Roman" w:eastAsia="黑体" w:hAnsi="Times New Roman"/>
          <w:szCs w:val="21"/>
        </w:rPr>
      </w:pPr>
    </w:p>
    <w:p w14:paraId="28C01AA9" w14:textId="77777777" w:rsidR="0095029B" w:rsidRDefault="0095029B" w:rsidP="006E6B18">
      <w:pPr>
        <w:adjustRightInd w:val="0"/>
        <w:snapToGrid w:val="0"/>
        <w:spacing w:line="360" w:lineRule="auto"/>
        <w:ind w:firstLineChars="1750" w:firstLine="3675"/>
        <w:rPr>
          <w:rFonts w:ascii="Times New Roman" w:eastAsia="黑体" w:hAnsi="Times New Roman"/>
          <w:szCs w:val="21"/>
        </w:rPr>
      </w:pPr>
    </w:p>
    <w:p w14:paraId="553F10CE" w14:textId="77777777" w:rsidR="0095029B" w:rsidRDefault="0095029B" w:rsidP="006E6B18">
      <w:pPr>
        <w:adjustRightInd w:val="0"/>
        <w:snapToGrid w:val="0"/>
        <w:spacing w:line="360" w:lineRule="auto"/>
        <w:ind w:firstLineChars="1750" w:firstLine="3675"/>
        <w:rPr>
          <w:rFonts w:ascii="Times New Roman" w:eastAsia="黑体" w:hAnsi="Times New Roman"/>
          <w:szCs w:val="21"/>
        </w:rPr>
      </w:pPr>
    </w:p>
    <w:p w14:paraId="54BC79FC" w14:textId="6CCB7B1E" w:rsidR="00030ADA" w:rsidRPr="00C65688" w:rsidRDefault="00030ADA" w:rsidP="006E6B18">
      <w:pPr>
        <w:adjustRightInd w:val="0"/>
        <w:snapToGrid w:val="0"/>
        <w:spacing w:line="360" w:lineRule="auto"/>
        <w:ind w:firstLineChars="1750" w:firstLine="3675"/>
        <w:rPr>
          <w:rFonts w:ascii="Times New Roman" w:eastAsia="黑体" w:hAnsi="Times New Roman"/>
          <w:szCs w:val="21"/>
        </w:rPr>
      </w:pPr>
      <w:r w:rsidRPr="00C65688">
        <w:rPr>
          <w:rFonts w:ascii="Times New Roman" w:eastAsia="黑体" w:hAnsi="Times New Roman"/>
          <w:szCs w:val="21"/>
        </w:rPr>
        <w:t>图</w:t>
      </w:r>
      <w:r w:rsidRPr="00C65688">
        <w:rPr>
          <w:rFonts w:ascii="Times New Roman" w:eastAsia="黑体" w:hAnsi="Times New Roman"/>
          <w:szCs w:val="21"/>
        </w:rPr>
        <w:t xml:space="preserve">1 </w:t>
      </w:r>
      <w:r w:rsidRPr="00C65688">
        <w:rPr>
          <w:rFonts w:ascii="Times New Roman" w:eastAsia="黑体" w:hAnsi="Times New Roman"/>
          <w:szCs w:val="21"/>
        </w:rPr>
        <w:t>图片格式</w:t>
      </w:r>
    </w:p>
    <w:p w14:paraId="5DA0A797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</w:t>
      </w:r>
    </w:p>
    <w:p w14:paraId="774A2D09" w14:textId="77777777" w:rsidR="00030ADA" w:rsidRPr="00C65688" w:rsidRDefault="00030ADA" w:rsidP="001B5544">
      <w:pPr>
        <w:pStyle w:val="11"/>
        <w:adjustRightInd w:val="0"/>
        <w:spacing w:beforeLines="50" w:before="156" w:afterLines="50" w:after="156" w:line="360" w:lineRule="auto"/>
        <w:jc w:val="center"/>
        <w:rPr>
          <w:rFonts w:eastAsia="黑体"/>
          <w:szCs w:val="22"/>
        </w:rPr>
      </w:pPr>
      <w:r w:rsidRPr="00C65688">
        <w:rPr>
          <w:rFonts w:eastAsia="黑体"/>
          <w:szCs w:val="22"/>
        </w:rPr>
        <w:t>参考文献</w:t>
      </w:r>
    </w:p>
    <w:p w14:paraId="73AEA2A9" w14:textId="77777777" w:rsidR="00030ADA" w:rsidRPr="00C65688" w:rsidRDefault="00030ADA" w:rsidP="006E6B18">
      <w:pPr>
        <w:adjustRightInd w:val="0"/>
        <w:snapToGrid w:val="0"/>
        <w:spacing w:line="360" w:lineRule="auto"/>
        <w:rPr>
          <w:rFonts w:ascii="Times New Roman" w:hAnsi="Times New Roman"/>
          <w:sz w:val="18"/>
        </w:rPr>
      </w:pPr>
      <w:r w:rsidRPr="00C65688">
        <w:rPr>
          <w:rFonts w:ascii="Times New Roman" w:hAnsi="Times New Roman"/>
          <w:sz w:val="18"/>
        </w:rPr>
        <w:t>[1]</w:t>
      </w:r>
      <w:r w:rsidRPr="00C65688">
        <w:rPr>
          <w:rFonts w:ascii="Times New Roman" w:hAnsi="Times New Roman"/>
          <w:sz w:val="18"/>
        </w:rPr>
        <w:t>童志鹏</w:t>
      </w:r>
      <w:r w:rsidRPr="00C65688">
        <w:rPr>
          <w:rFonts w:ascii="Times New Roman" w:hAnsi="Times New Roman"/>
          <w:sz w:val="18"/>
        </w:rPr>
        <w:t xml:space="preserve">. </w:t>
      </w:r>
      <w:r w:rsidRPr="00C65688">
        <w:rPr>
          <w:rFonts w:ascii="Times New Roman" w:hAnsi="Times New Roman"/>
          <w:sz w:val="18"/>
        </w:rPr>
        <w:t>综合电子信息系统</w:t>
      </w:r>
      <w:r w:rsidRPr="00C65688">
        <w:rPr>
          <w:rFonts w:ascii="Times New Roman" w:hAnsi="Times New Roman"/>
          <w:sz w:val="18"/>
        </w:rPr>
        <w:t xml:space="preserve">. </w:t>
      </w:r>
      <w:r w:rsidRPr="00C65688">
        <w:rPr>
          <w:rFonts w:ascii="Times New Roman" w:hAnsi="Times New Roman"/>
          <w:sz w:val="18"/>
        </w:rPr>
        <w:t>北京：国防工业出版社</w:t>
      </w:r>
      <w:r w:rsidRPr="00C65688">
        <w:rPr>
          <w:rFonts w:ascii="Times New Roman" w:hAnsi="Times New Roman"/>
          <w:sz w:val="18"/>
        </w:rPr>
        <w:t>, 1999. 18-19.  /*</w:t>
      </w:r>
      <w:r w:rsidRPr="00C65688">
        <w:rPr>
          <w:rFonts w:ascii="Times New Roman" w:hAnsi="Times New Roman"/>
          <w:sz w:val="18"/>
        </w:rPr>
        <w:t>专著格式</w:t>
      </w:r>
      <w:r w:rsidRPr="00C65688">
        <w:rPr>
          <w:rFonts w:ascii="Times New Roman" w:hAnsi="Times New Roman"/>
          <w:sz w:val="18"/>
        </w:rPr>
        <w:t>*/</w:t>
      </w:r>
    </w:p>
    <w:p w14:paraId="0DA318EC" w14:textId="77777777" w:rsidR="00030ADA" w:rsidRPr="00C65688" w:rsidRDefault="00030ADA" w:rsidP="006E6B18">
      <w:pPr>
        <w:adjustRightInd w:val="0"/>
        <w:snapToGrid w:val="0"/>
        <w:spacing w:line="360" w:lineRule="auto"/>
        <w:rPr>
          <w:rFonts w:ascii="Times New Roman" w:hAnsi="Times New Roman"/>
          <w:sz w:val="18"/>
        </w:rPr>
      </w:pPr>
      <w:r w:rsidRPr="00C65688">
        <w:rPr>
          <w:rFonts w:ascii="Times New Roman" w:hAnsi="Times New Roman"/>
          <w:sz w:val="18"/>
        </w:rPr>
        <w:t>[2]</w:t>
      </w:r>
      <w:proofErr w:type="gramStart"/>
      <w:r w:rsidRPr="00C65688">
        <w:rPr>
          <w:rFonts w:ascii="Times New Roman" w:hAnsi="Times New Roman"/>
          <w:sz w:val="18"/>
        </w:rPr>
        <w:t>甘仲民</w:t>
      </w:r>
      <w:proofErr w:type="gramEnd"/>
      <w:r w:rsidRPr="00C65688">
        <w:rPr>
          <w:rFonts w:ascii="Times New Roman" w:hAnsi="Times New Roman"/>
          <w:sz w:val="18"/>
        </w:rPr>
        <w:t>.</w:t>
      </w:r>
      <w:r w:rsidRPr="00C65688">
        <w:rPr>
          <w:rFonts w:ascii="Times New Roman" w:hAnsi="Times New Roman"/>
          <w:sz w:val="18"/>
        </w:rPr>
        <w:t>军用卫星通信抗干扰综述</w:t>
      </w:r>
      <w:r w:rsidRPr="00C65688">
        <w:rPr>
          <w:rFonts w:ascii="Times New Roman" w:hAnsi="Times New Roman"/>
          <w:sz w:val="18"/>
        </w:rPr>
        <w:t>.</w:t>
      </w:r>
      <w:r w:rsidRPr="00C65688">
        <w:rPr>
          <w:rFonts w:ascii="Times New Roman" w:hAnsi="Times New Roman"/>
          <w:sz w:val="18"/>
        </w:rPr>
        <w:t>军事通信技术</w:t>
      </w:r>
      <w:r w:rsidRPr="00C65688">
        <w:rPr>
          <w:rFonts w:ascii="Times New Roman" w:hAnsi="Times New Roman"/>
          <w:sz w:val="18"/>
        </w:rPr>
        <w:t>, 1998,19(2)</w:t>
      </w:r>
      <w:r w:rsidRPr="00C65688">
        <w:rPr>
          <w:rFonts w:ascii="Times New Roman" w:hAnsi="Times New Roman"/>
          <w:sz w:val="18"/>
        </w:rPr>
        <w:t>：</w:t>
      </w:r>
      <w:r w:rsidRPr="00C65688">
        <w:rPr>
          <w:rFonts w:ascii="Times New Roman" w:hAnsi="Times New Roman"/>
          <w:sz w:val="18"/>
        </w:rPr>
        <w:t>11-15.  /*</w:t>
      </w:r>
      <w:r w:rsidRPr="00C65688">
        <w:rPr>
          <w:rFonts w:ascii="Times New Roman" w:hAnsi="Times New Roman"/>
          <w:sz w:val="18"/>
        </w:rPr>
        <w:t>期刊格式</w:t>
      </w:r>
      <w:r w:rsidRPr="00C65688">
        <w:rPr>
          <w:rFonts w:ascii="Times New Roman" w:hAnsi="Times New Roman"/>
          <w:sz w:val="18"/>
        </w:rPr>
        <w:t>*/</w:t>
      </w:r>
    </w:p>
    <w:p w14:paraId="44FFBC06" w14:textId="77777777" w:rsidR="00030ADA" w:rsidRPr="00C65688" w:rsidRDefault="00030ADA" w:rsidP="006E6B18">
      <w:pPr>
        <w:adjustRightInd w:val="0"/>
        <w:snapToGrid w:val="0"/>
        <w:spacing w:line="360" w:lineRule="auto"/>
        <w:ind w:left="270" w:hangingChars="150" w:hanging="270"/>
        <w:rPr>
          <w:rFonts w:ascii="Times New Roman" w:hAnsi="Times New Roman"/>
          <w:sz w:val="18"/>
        </w:rPr>
      </w:pPr>
      <w:r w:rsidRPr="00C65688">
        <w:rPr>
          <w:rFonts w:ascii="Times New Roman" w:hAnsi="Times New Roman"/>
          <w:sz w:val="18"/>
        </w:rPr>
        <w:t>[3]</w:t>
      </w:r>
      <w:r w:rsidRPr="00C65688">
        <w:rPr>
          <w:rFonts w:ascii="Times New Roman" w:hAnsi="Times New Roman"/>
          <w:sz w:val="18"/>
        </w:rPr>
        <w:t>顾忠诚</w:t>
      </w:r>
      <w:r w:rsidRPr="00C65688">
        <w:rPr>
          <w:rFonts w:ascii="Times New Roman" w:hAnsi="Times New Roman"/>
          <w:sz w:val="18"/>
        </w:rPr>
        <w:t xml:space="preserve">. </w:t>
      </w:r>
      <w:r w:rsidRPr="00C65688">
        <w:rPr>
          <w:rFonts w:ascii="Times New Roman" w:hAnsi="Times New Roman"/>
          <w:sz w:val="18"/>
        </w:rPr>
        <w:t>研究伊拉克战争</w:t>
      </w:r>
      <w:r w:rsidRPr="00C65688">
        <w:rPr>
          <w:rFonts w:ascii="Times New Roman" w:hAnsi="Times New Roman"/>
          <w:sz w:val="18"/>
        </w:rPr>
        <w:t>,</w:t>
      </w:r>
      <w:r w:rsidRPr="00C65688">
        <w:rPr>
          <w:rFonts w:ascii="Times New Roman" w:hAnsi="Times New Roman"/>
          <w:sz w:val="18"/>
        </w:rPr>
        <w:t>推进中国特色的军事变革</w:t>
      </w:r>
      <w:r w:rsidRPr="00C65688">
        <w:rPr>
          <w:rFonts w:ascii="Times New Roman" w:hAnsi="Times New Roman"/>
          <w:sz w:val="18"/>
        </w:rPr>
        <w:t>.</w:t>
      </w:r>
      <w:r w:rsidRPr="00C65688">
        <w:rPr>
          <w:rFonts w:ascii="Times New Roman" w:hAnsi="Times New Roman"/>
          <w:sz w:val="18"/>
        </w:rPr>
        <w:t>伊拉克战争研究，第</w:t>
      </w:r>
      <w:r w:rsidRPr="00C65688">
        <w:rPr>
          <w:rFonts w:ascii="Times New Roman" w:hAnsi="Times New Roman"/>
          <w:sz w:val="18"/>
        </w:rPr>
        <w:t>1</w:t>
      </w:r>
      <w:r w:rsidRPr="00C65688">
        <w:rPr>
          <w:rFonts w:ascii="Times New Roman" w:hAnsi="Times New Roman"/>
          <w:sz w:val="18"/>
        </w:rPr>
        <w:t>集</w:t>
      </w:r>
      <w:r w:rsidRPr="00C65688">
        <w:rPr>
          <w:rFonts w:ascii="Times New Roman" w:hAnsi="Times New Roman"/>
          <w:sz w:val="18"/>
        </w:rPr>
        <w:t>.</w:t>
      </w:r>
      <w:r w:rsidRPr="00C65688">
        <w:rPr>
          <w:rFonts w:ascii="Times New Roman" w:hAnsi="Times New Roman"/>
          <w:sz w:val="18"/>
        </w:rPr>
        <w:t>南京：解放军理工大学通信工程学院</w:t>
      </w:r>
      <w:r w:rsidRPr="00C65688">
        <w:rPr>
          <w:rFonts w:ascii="Times New Roman" w:hAnsi="Times New Roman"/>
          <w:sz w:val="18"/>
        </w:rPr>
        <w:t>,2003.80-85.   /*</w:t>
      </w:r>
      <w:r w:rsidRPr="00C65688">
        <w:rPr>
          <w:rFonts w:ascii="Times New Roman" w:hAnsi="Times New Roman"/>
          <w:sz w:val="18"/>
        </w:rPr>
        <w:t>论文集格式</w:t>
      </w:r>
      <w:r w:rsidRPr="00C65688">
        <w:rPr>
          <w:rFonts w:ascii="Times New Roman" w:hAnsi="Times New Roman"/>
          <w:sz w:val="18"/>
        </w:rPr>
        <w:t>*/</w:t>
      </w:r>
    </w:p>
    <w:p w14:paraId="21DD050D" w14:textId="77777777" w:rsidR="00030ADA" w:rsidRPr="00C65688" w:rsidRDefault="00030ADA" w:rsidP="006E6B18">
      <w:pPr>
        <w:adjustRightInd w:val="0"/>
        <w:snapToGrid w:val="0"/>
        <w:spacing w:line="360" w:lineRule="auto"/>
        <w:ind w:left="270" w:hangingChars="150" w:hanging="270"/>
        <w:rPr>
          <w:rFonts w:ascii="Times New Roman" w:hAnsi="Times New Roman"/>
          <w:kern w:val="0"/>
          <w:sz w:val="18"/>
          <w:szCs w:val="18"/>
          <w:lang w:bidi="bo-CN"/>
        </w:rPr>
      </w:pPr>
      <w:r w:rsidRPr="00C65688">
        <w:rPr>
          <w:rFonts w:ascii="Times New Roman" w:hAnsi="Times New Roman"/>
          <w:sz w:val="18"/>
        </w:rPr>
        <w:t>[4]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 xml:space="preserve">Peng Liu. A Dynamically Organized Spam Filtering </w:t>
      </w:r>
      <w:proofErr w:type="spellStart"/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Infrastructure.Peking:Tsinghua</w:t>
      </w:r>
      <w:proofErr w:type="spellEnd"/>
      <w:r w:rsidRPr="00C65688">
        <w:rPr>
          <w:rFonts w:ascii="Times New Roman" w:hAnsi="Times New Roman"/>
          <w:kern w:val="0"/>
          <w:sz w:val="18"/>
          <w:szCs w:val="18"/>
          <w:lang w:bidi="bo-CN"/>
        </w:rPr>
        <w:t xml:space="preserve"> University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，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2004. /*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学位论文及报告格式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*/</w:t>
      </w:r>
    </w:p>
    <w:p w14:paraId="37179984" w14:textId="77777777" w:rsidR="00030ADA" w:rsidRPr="00C65688" w:rsidRDefault="00030ADA" w:rsidP="006E6B18">
      <w:pPr>
        <w:adjustRightInd w:val="0"/>
        <w:snapToGrid w:val="0"/>
        <w:spacing w:line="360" w:lineRule="auto"/>
        <w:ind w:left="270" w:hangingChars="150" w:hanging="270"/>
        <w:rPr>
          <w:rFonts w:ascii="Times New Roman" w:hAnsi="Times New Roman"/>
          <w:kern w:val="0"/>
          <w:sz w:val="18"/>
          <w:szCs w:val="18"/>
          <w:lang w:bidi="bo-CN"/>
        </w:rPr>
      </w:pP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[5] GB/T14381—1999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，程控数字用户自动电话交换机能用技术条件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.   /*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国家标准格式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*/</w:t>
      </w:r>
    </w:p>
    <w:p w14:paraId="1F6935F8" w14:textId="77777777" w:rsidR="00030ADA" w:rsidRPr="00C65688" w:rsidRDefault="00030ADA" w:rsidP="006E6B18">
      <w:pPr>
        <w:adjustRightInd w:val="0"/>
        <w:snapToGrid w:val="0"/>
        <w:spacing w:line="360" w:lineRule="auto"/>
        <w:ind w:left="360" w:hangingChars="200" w:hanging="360"/>
        <w:rPr>
          <w:rFonts w:ascii="Times New Roman" w:hAnsi="Times New Roman"/>
          <w:bCs/>
          <w:spacing w:val="-2"/>
          <w:kern w:val="44"/>
          <w:sz w:val="18"/>
          <w:szCs w:val="28"/>
        </w:rPr>
      </w:pPr>
      <w:r w:rsidRPr="00C65688">
        <w:rPr>
          <w:rFonts w:ascii="Times New Roman" w:hAnsi="Times New Roman"/>
          <w:sz w:val="18"/>
        </w:rPr>
        <w:t>[6]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赵德喜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.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美军推行信息战困难重重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.http://www.usa-mil.com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，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2003-05-15.  /*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网页内容格式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*/</w:t>
      </w:r>
    </w:p>
    <w:p w14:paraId="22483CD8" w14:textId="77777777" w:rsidR="00030ADA" w:rsidRPr="00C65688" w:rsidRDefault="00030ADA" w:rsidP="006E6B18">
      <w:pPr>
        <w:adjustRightInd w:val="0"/>
        <w:snapToGrid w:val="0"/>
        <w:spacing w:line="360" w:lineRule="auto"/>
        <w:ind w:left="270" w:hangingChars="150" w:hanging="270"/>
        <w:rPr>
          <w:rFonts w:ascii="Times New Roman" w:hAnsi="Times New Roman"/>
          <w:sz w:val="18"/>
        </w:rPr>
      </w:pPr>
      <w:r w:rsidRPr="00C65688">
        <w:rPr>
          <w:rFonts w:ascii="Times New Roman" w:hAnsi="Times New Roman"/>
          <w:sz w:val="18"/>
        </w:rPr>
        <w:t xml:space="preserve">[7]IETF RFC 2805 </w:t>
      </w:r>
      <w:r w:rsidRPr="00C65688">
        <w:rPr>
          <w:rFonts w:ascii="Times New Roman" w:hAnsi="Times New Roman"/>
          <w:sz w:val="18"/>
        </w:rPr>
        <w:t>媒体网关控制协议结构和要求</w:t>
      </w:r>
      <w:r w:rsidRPr="00C65688">
        <w:rPr>
          <w:rFonts w:ascii="Times New Roman" w:hAnsi="Times New Roman"/>
          <w:sz w:val="18"/>
        </w:rPr>
        <w:t xml:space="preserve">.  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/*</w:t>
      </w:r>
      <w:r w:rsidRPr="00C65688">
        <w:rPr>
          <w:rFonts w:ascii="Times New Roman" w:hAnsi="Times New Roman"/>
          <w:sz w:val="18"/>
        </w:rPr>
        <w:t xml:space="preserve"> IETF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标准格式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*/</w:t>
      </w:r>
    </w:p>
    <w:p w14:paraId="4852E477" w14:textId="77777777" w:rsidR="00030ADA" w:rsidRPr="00C65688" w:rsidRDefault="00030ADA" w:rsidP="006E6B18">
      <w:pPr>
        <w:adjustRightInd w:val="0"/>
        <w:snapToGrid w:val="0"/>
        <w:spacing w:line="360" w:lineRule="auto"/>
        <w:ind w:left="270" w:hangingChars="150" w:hanging="270"/>
        <w:rPr>
          <w:rFonts w:ascii="Times New Roman" w:hAnsi="Times New Roman"/>
          <w:kern w:val="0"/>
          <w:sz w:val="18"/>
          <w:szCs w:val="18"/>
          <w:lang w:bidi="bo-CN"/>
        </w:rPr>
      </w:pP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 xml:space="preserve">[8] </w:t>
      </w:r>
      <w:r w:rsidRPr="00C65688">
        <w:rPr>
          <w:rFonts w:ascii="Times New Roman" w:hAnsi="Times New Roman"/>
          <w:sz w:val="18"/>
        </w:rPr>
        <w:t>IETF RFC 2543 SIP</w:t>
      </w:r>
      <w:r w:rsidRPr="00C65688">
        <w:rPr>
          <w:rFonts w:ascii="Times New Roman" w:hAnsi="Times New Roman"/>
          <w:sz w:val="18"/>
        </w:rPr>
        <w:t>协议</w:t>
      </w:r>
      <w:r w:rsidRPr="00C65688">
        <w:rPr>
          <w:rFonts w:ascii="Times New Roman" w:hAnsi="Times New Roman"/>
          <w:sz w:val="18"/>
        </w:rPr>
        <w:t xml:space="preserve">.   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/*</w:t>
      </w:r>
      <w:r w:rsidRPr="00C65688">
        <w:rPr>
          <w:rFonts w:ascii="Times New Roman" w:hAnsi="Times New Roman"/>
          <w:sz w:val="18"/>
        </w:rPr>
        <w:t xml:space="preserve"> IETF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标准格式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 xml:space="preserve">*/ </w:t>
      </w:r>
    </w:p>
    <w:p w14:paraId="2F137356" w14:textId="09C6137D" w:rsidR="00030ADA" w:rsidRPr="00C65688" w:rsidRDefault="00030ADA" w:rsidP="006E6B18">
      <w:pPr>
        <w:widowControl/>
        <w:spacing w:line="360" w:lineRule="auto"/>
        <w:jc w:val="left"/>
        <w:rPr>
          <w:rFonts w:ascii="Times New Roman" w:hAnsi="Times New Roman"/>
          <w:szCs w:val="21"/>
        </w:rPr>
      </w:pPr>
    </w:p>
    <w:sectPr w:rsidR="00030ADA" w:rsidRPr="00C65688" w:rsidSect="009502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A244" w14:textId="77777777" w:rsidR="005D7989" w:rsidRDefault="005D7989">
      <w:r>
        <w:separator/>
      </w:r>
    </w:p>
  </w:endnote>
  <w:endnote w:type="continuationSeparator" w:id="0">
    <w:p w14:paraId="4EBFE321" w14:textId="77777777" w:rsidR="005D7989" w:rsidRDefault="005D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2E2F" w14:textId="77777777" w:rsidR="00030ADA" w:rsidRDefault="00030ADA">
    <w:pPr>
      <w:pStyle w:val="ad"/>
    </w:pPr>
  </w:p>
  <w:p w14:paraId="03E28D35" w14:textId="77777777" w:rsidR="00030ADA" w:rsidRDefault="00030A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3E9D" w14:textId="2627A6F3" w:rsidR="00030ADA" w:rsidRDefault="00030ADA" w:rsidP="002251B8">
    <w:pPr>
      <w:pStyle w:val="ad"/>
      <w:tabs>
        <w:tab w:val="clear" w:pos="4153"/>
        <w:tab w:val="clear" w:pos="8306"/>
        <w:tab w:val="center" w:pos="4960"/>
        <w:tab w:val="right" w:pos="9921"/>
      </w:tabs>
      <w:jc w:val="center"/>
    </w:pPr>
    <w:r>
      <w:rPr>
        <w:rFonts w:hint="eastAsia"/>
      </w:rPr>
      <w:t>第</w:t>
    </w:r>
    <w:r w:rsidR="006E6B18">
      <w:rPr>
        <w:rFonts w:hint="eastAsia"/>
      </w:rPr>
      <w:t>3</w:t>
    </w:r>
    <w:r w:rsidR="00C44D9E">
      <w:t>6</w:t>
    </w:r>
    <w:r>
      <w:rPr>
        <w:rFonts w:hint="eastAsia"/>
      </w:rPr>
      <w:t>届南京地区研究生通信年会征文通知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E10B" w14:textId="77777777" w:rsidR="005D7989" w:rsidRDefault="005D7989">
      <w:r>
        <w:separator/>
      </w:r>
    </w:p>
  </w:footnote>
  <w:footnote w:type="continuationSeparator" w:id="0">
    <w:p w14:paraId="1B28AB47" w14:textId="77777777" w:rsidR="005D7989" w:rsidRDefault="005D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54C7" w14:textId="77777777" w:rsidR="00030ADA" w:rsidRDefault="00030ADA">
    <w:pPr>
      <w:pStyle w:val="aa"/>
    </w:pPr>
  </w:p>
  <w:p w14:paraId="2A27292A" w14:textId="77777777" w:rsidR="00030ADA" w:rsidRDefault="00030A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63282"/>
      <w:docPartObj>
        <w:docPartGallery w:val="Page Numbers (Top of Page)"/>
        <w:docPartUnique/>
      </w:docPartObj>
    </w:sdtPr>
    <w:sdtEndPr/>
    <w:sdtContent>
      <w:p w14:paraId="60EBF9BC" w14:textId="77777777" w:rsidR="003E4383" w:rsidRDefault="003E4383">
        <w:pPr>
          <w:pStyle w:val="aa"/>
        </w:pPr>
        <w:r w:rsidRPr="003E4383">
          <w:rPr>
            <w:rFonts w:ascii="Times New Roman" w:hAnsi="Times New Roman"/>
            <w:sz w:val="24"/>
            <w:szCs w:val="24"/>
          </w:rPr>
          <w:fldChar w:fldCharType="begin"/>
        </w:r>
        <w:r w:rsidRPr="003E43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E4383">
          <w:rPr>
            <w:rFonts w:ascii="Times New Roman" w:hAnsi="Times New Roman"/>
            <w:sz w:val="24"/>
            <w:szCs w:val="24"/>
          </w:rPr>
          <w:fldChar w:fldCharType="separate"/>
        </w:r>
        <w:r w:rsidRPr="003E4383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noProof/>
            <w:sz w:val="24"/>
            <w:szCs w:val="24"/>
          </w:rPr>
          <w:t xml:space="preserve"> 11 -</w:t>
        </w:r>
        <w:r w:rsidRPr="003E43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7D89968" w14:textId="77777777" w:rsidR="00030ADA" w:rsidRPr="003E4383" w:rsidRDefault="00030ADA" w:rsidP="003E4383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00A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1" w15:restartNumberingAfterBreak="0">
    <w:nsid w:val="38D2007B"/>
    <w:multiLevelType w:val="multilevel"/>
    <w:tmpl w:val="38D2007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40619"/>
    <w:multiLevelType w:val="multilevel"/>
    <w:tmpl w:val="60740619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E5D"/>
    <w:rsid w:val="00020494"/>
    <w:rsid w:val="00023621"/>
    <w:rsid w:val="00030ADA"/>
    <w:rsid w:val="00032AC9"/>
    <w:rsid w:val="00040784"/>
    <w:rsid w:val="000416BF"/>
    <w:rsid w:val="00051023"/>
    <w:rsid w:val="000606D0"/>
    <w:rsid w:val="00091178"/>
    <w:rsid w:val="000A00A9"/>
    <w:rsid w:val="000A3593"/>
    <w:rsid w:val="000A633D"/>
    <w:rsid w:val="000B7C46"/>
    <w:rsid w:val="000C08F0"/>
    <w:rsid w:val="000D4E82"/>
    <w:rsid w:val="000E229E"/>
    <w:rsid w:val="000F5F76"/>
    <w:rsid w:val="00106504"/>
    <w:rsid w:val="001229A3"/>
    <w:rsid w:val="001245A4"/>
    <w:rsid w:val="0012662D"/>
    <w:rsid w:val="00127C35"/>
    <w:rsid w:val="00144B84"/>
    <w:rsid w:val="00172A27"/>
    <w:rsid w:val="00176433"/>
    <w:rsid w:val="00182FDB"/>
    <w:rsid w:val="001A25F7"/>
    <w:rsid w:val="001A41E3"/>
    <w:rsid w:val="001B2900"/>
    <w:rsid w:val="001B5544"/>
    <w:rsid w:val="001C6F83"/>
    <w:rsid w:val="001D3EA0"/>
    <w:rsid w:val="001D4E10"/>
    <w:rsid w:val="001E0863"/>
    <w:rsid w:val="001E45FA"/>
    <w:rsid w:val="001E6C4A"/>
    <w:rsid w:val="0020597E"/>
    <w:rsid w:val="00212766"/>
    <w:rsid w:val="00221F44"/>
    <w:rsid w:val="002251B8"/>
    <w:rsid w:val="0022608E"/>
    <w:rsid w:val="002268B7"/>
    <w:rsid w:val="002376BD"/>
    <w:rsid w:val="002511F7"/>
    <w:rsid w:val="00291F4B"/>
    <w:rsid w:val="002C3810"/>
    <w:rsid w:val="002C4DB3"/>
    <w:rsid w:val="002D46B9"/>
    <w:rsid w:val="002E2832"/>
    <w:rsid w:val="002E6FE1"/>
    <w:rsid w:val="002F0C5A"/>
    <w:rsid w:val="00306308"/>
    <w:rsid w:val="00315CA7"/>
    <w:rsid w:val="00317D76"/>
    <w:rsid w:val="00331648"/>
    <w:rsid w:val="003342EA"/>
    <w:rsid w:val="00342657"/>
    <w:rsid w:val="00344420"/>
    <w:rsid w:val="00355433"/>
    <w:rsid w:val="0035766C"/>
    <w:rsid w:val="00370CEB"/>
    <w:rsid w:val="00371A8D"/>
    <w:rsid w:val="003728B8"/>
    <w:rsid w:val="00376F14"/>
    <w:rsid w:val="0038510B"/>
    <w:rsid w:val="003A1428"/>
    <w:rsid w:val="003A48DB"/>
    <w:rsid w:val="003A5442"/>
    <w:rsid w:val="003C10D4"/>
    <w:rsid w:val="003C4C47"/>
    <w:rsid w:val="003D4DE7"/>
    <w:rsid w:val="003E4383"/>
    <w:rsid w:val="003E6891"/>
    <w:rsid w:val="00405C95"/>
    <w:rsid w:val="00414302"/>
    <w:rsid w:val="00414C80"/>
    <w:rsid w:val="0042325D"/>
    <w:rsid w:val="00424C7B"/>
    <w:rsid w:val="00427063"/>
    <w:rsid w:val="0042774F"/>
    <w:rsid w:val="00437F1C"/>
    <w:rsid w:val="00444110"/>
    <w:rsid w:val="00452080"/>
    <w:rsid w:val="00456CE0"/>
    <w:rsid w:val="00476135"/>
    <w:rsid w:val="004800B0"/>
    <w:rsid w:val="004813A5"/>
    <w:rsid w:val="00482009"/>
    <w:rsid w:val="00484DDB"/>
    <w:rsid w:val="00486FE6"/>
    <w:rsid w:val="004A573C"/>
    <w:rsid w:val="004B65DE"/>
    <w:rsid w:val="004C2660"/>
    <w:rsid w:val="004D2DF3"/>
    <w:rsid w:val="004D33FF"/>
    <w:rsid w:val="004D4205"/>
    <w:rsid w:val="004E589B"/>
    <w:rsid w:val="004F41F8"/>
    <w:rsid w:val="004F5B94"/>
    <w:rsid w:val="00524B6F"/>
    <w:rsid w:val="00567894"/>
    <w:rsid w:val="00596348"/>
    <w:rsid w:val="005A2121"/>
    <w:rsid w:val="005B6B65"/>
    <w:rsid w:val="005D7989"/>
    <w:rsid w:val="005F3516"/>
    <w:rsid w:val="00604044"/>
    <w:rsid w:val="0060500D"/>
    <w:rsid w:val="00611AB9"/>
    <w:rsid w:val="00617457"/>
    <w:rsid w:val="00645592"/>
    <w:rsid w:val="0067489A"/>
    <w:rsid w:val="00691A9A"/>
    <w:rsid w:val="006A7BF9"/>
    <w:rsid w:val="006C73EA"/>
    <w:rsid w:val="006E47AE"/>
    <w:rsid w:val="006E5F4A"/>
    <w:rsid w:val="006E6B18"/>
    <w:rsid w:val="0070793D"/>
    <w:rsid w:val="0071545F"/>
    <w:rsid w:val="00716290"/>
    <w:rsid w:val="0073281E"/>
    <w:rsid w:val="00744BFA"/>
    <w:rsid w:val="00746348"/>
    <w:rsid w:val="00757D20"/>
    <w:rsid w:val="007769FC"/>
    <w:rsid w:val="007923A4"/>
    <w:rsid w:val="00792F05"/>
    <w:rsid w:val="007A3EF2"/>
    <w:rsid w:val="007A4F92"/>
    <w:rsid w:val="007C3D6F"/>
    <w:rsid w:val="007E7709"/>
    <w:rsid w:val="007F163C"/>
    <w:rsid w:val="00804AD5"/>
    <w:rsid w:val="008353D8"/>
    <w:rsid w:val="00844832"/>
    <w:rsid w:val="00865D62"/>
    <w:rsid w:val="00887DE6"/>
    <w:rsid w:val="008A1263"/>
    <w:rsid w:val="008A1919"/>
    <w:rsid w:val="008B123D"/>
    <w:rsid w:val="008B1DCF"/>
    <w:rsid w:val="008C6CE1"/>
    <w:rsid w:val="008F028F"/>
    <w:rsid w:val="009226F9"/>
    <w:rsid w:val="00937C58"/>
    <w:rsid w:val="00941FAF"/>
    <w:rsid w:val="0094740A"/>
    <w:rsid w:val="0095029B"/>
    <w:rsid w:val="00963B40"/>
    <w:rsid w:val="00965B3B"/>
    <w:rsid w:val="00976A31"/>
    <w:rsid w:val="0099602B"/>
    <w:rsid w:val="009A35D9"/>
    <w:rsid w:val="009A41E8"/>
    <w:rsid w:val="009B6BE4"/>
    <w:rsid w:val="009D3020"/>
    <w:rsid w:val="009D5A3C"/>
    <w:rsid w:val="009E05EC"/>
    <w:rsid w:val="009E458A"/>
    <w:rsid w:val="009E4C5B"/>
    <w:rsid w:val="009F7D08"/>
    <w:rsid w:val="00A058AA"/>
    <w:rsid w:val="00A10A9B"/>
    <w:rsid w:val="00A131D9"/>
    <w:rsid w:val="00A14259"/>
    <w:rsid w:val="00A332BA"/>
    <w:rsid w:val="00A55A84"/>
    <w:rsid w:val="00A65CE1"/>
    <w:rsid w:val="00A75803"/>
    <w:rsid w:val="00A86E96"/>
    <w:rsid w:val="00A942B7"/>
    <w:rsid w:val="00AD085C"/>
    <w:rsid w:val="00AD1726"/>
    <w:rsid w:val="00AE094D"/>
    <w:rsid w:val="00AE0D9A"/>
    <w:rsid w:val="00AE6A3A"/>
    <w:rsid w:val="00AF4B10"/>
    <w:rsid w:val="00B1175F"/>
    <w:rsid w:val="00B132EC"/>
    <w:rsid w:val="00B14378"/>
    <w:rsid w:val="00B14609"/>
    <w:rsid w:val="00B17987"/>
    <w:rsid w:val="00B27E1E"/>
    <w:rsid w:val="00B32EAE"/>
    <w:rsid w:val="00B33FA9"/>
    <w:rsid w:val="00B35322"/>
    <w:rsid w:val="00B364AC"/>
    <w:rsid w:val="00B507B9"/>
    <w:rsid w:val="00B62010"/>
    <w:rsid w:val="00B72F4D"/>
    <w:rsid w:val="00BB1F65"/>
    <w:rsid w:val="00BB5545"/>
    <w:rsid w:val="00BC1284"/>
    <w:rsid w:val="00BD0F7E"/>
    <w:rsid w:val="00BD1A86"/>
    <w:rsid w:val="00BE0F14"/>
    <w:rsid w:val="00BF71C7"/>
    <w:rsid w:val="00C00162"/>
    <w:rsid w:val="00C13A86"/>
    <w:rsid w:val="00C210E2"/>
    <w:rsid w:val="00C26AC9"/>
    <w:rsid w:val="00C34EC1"/>
    <w:rsid w:val="00C41817"/>
    <w:rsid w:val="00C44D9E"/>
    <w:rsid w:val="00C544E8"/>
    <w:rsid w:val="00C6511F"/>
    <w:rsid w:val="00C65688"/>
    <w:rsid w:val="00C71D6F"/>
    <w:rsid w:val="00C75508"/>
    <w:rsid w:val="00C76B9E"/>
    <w:rsid w:val="00C9154E"/>
    <w:rsid w:val="00C969AA"/>
    <w:rsid w:val="00CA520D"/>
    <w:rsid w:val="00CC0764"/>
    <w:rsid w:val="00CE3C48"/>
    <w:rsid w:val="00D01D5A"/>
    <w:rsid w:val="00D10650"/>
    <w:rsid w:val="00D13092"/>
    <w:rsid w:val="00D15B47"/>
    <w:rsid w:val="00D20C64"/>
    <w:rsid w:val="00D256EC"/>
    <w:rsid w:val="00D36064"/>
    <w:rsid w:val="00D37107"/>
    <w:rsid w:val="00D50279"/>
    <w:rsid w:val="00D55455"/>
    <w:rsid w:val="00DA4C23"/>
    <w:rsid w:val="00DD22FF"/>
    <w:rsid w:val="00DD7554"/>
    <w:rsid w:val="00DF16AE"/>
    <w:rsid w:val="00DF7F30"/>
    <w:rsid w:val="00E01493"/>
    <w:rsid w:val="00E20F66"/>
    <w:rsid w:val="00E251AF"/>
    <w:rsid w:val="00E26927"/>
    <w:rsid w:val="00E41879"/>
    <w:rsid w:val="00E50581"/>
    <w:rsid w:val="00E626BB"/>
    <w:rsid w:val="00E75D72"/>
    <w:rsid w:val="00E8775A"/>
    <w:rsid w:val="00E90379"/>
    <w:rsid w:val="00EA26D8"/>
    <w:rsid w:val="00ED100C"/>
    <w:rsid w:val="00EE34AE"/>
    <w:rsid w:val="00EF0E8F"/>
    <w:rsid w:val="00F008CB"/>
    <w:rsid w:val="00F11B77"/>
    <w:rsid w:val="00F15431"/>
    <w:rsid w:val="00F2762C"/>
    <w:rsid w:val="00F34F25"/>
    <w:rsid w:val="00F4122F"/>
    <w:rsid w:val="00F45345"/>
    <w:rsid w:val="00F51736"/>
    <w:rsid w:val="00F56A8E"/>
    <w:rsid w:val="00F57F7F"/>
    <w:rsid w:val="00F62F90"/>
    <w:rsid w:val="00F733E2"/>
    <w:rsid w:val="00F768C7"/>
    <w:rsid w:val="00F95A92"/>
    <w:rsid w:val="00F9681C"/>
    <w:rsid w:val="00FD108E"/>
    <w:rsid w:val="00FD1EAE"/>
    <w:rsid w:val="00FD5121"/>
    <w:rsid w:val="00FD73E8"/>
    <w:rsid w:val="00FE0AA6"/>
    <w:rsid w:val="00FE3EFC"/>
    <w:rsid w:val="00FF2D8B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587F017"/>
  <w15:docId w15:val="{44349BCE-BF14-4B69-A5EC-D1772F0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13A8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13A8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C13A8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sid w:val="00C13A86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  <w:rsid w:val="00C13A86"/>
  </w:style>
  <w:style w:type="character" w:customStyle="1" w:styleId="a7">
    <w:name w:val="日期 字符"/>
    <w:basedOn w:val="a0"/>
    <w:link w:val="a8"/>
    <w:uiPriority w:val="99"/>
    <w:rsid w:val="00C13A86"/>
  </w:style>
  <w:style w:type="character" w:customStyle="1" w:styleId="a9">
    <w:name w:val="页眉 字符"/>
    <w:link w:val="aa"/>
    <w:uiPriority w:val="99"/>
    <w:rsid w:val="00C13A86"/>
    <w:rPr>
      <w:sz w:val="18"/>
      <w:szCs w:val="18"/>
    </w:rPr>
  </w:style>
  <w:style w:type="character" w:styleId="ab">
    <w:name w:val="Hyperlink"/>
    <w:uiPriority w:val="99"/>
    <w:unhideWhenUsed/>
    <w:rsid w:val="00C13A86"/>
    <w:rPr>
      <w:color w:val="0000FF"/>
      <w:u w:val="single"/>
    </w:rPr>
  </w:style>
  <w:style w:type="character" w:customStyle="1" w:styleId="20">
    <w:name w:val="标题 2 字符"/>
    <w:link w:val="2"/>
    <w:rsid w:val="00C13A86"/>
    <w:rPr>
      <w:rFonts w:ascii="Arial" w:eastAsia="黑体" w:hAnsi="Arial" w:cs="Times New Roman"/>
      <w:b/>
      <w:bCs/>
      <w:sz w:val="32"/>
      <w:szCs w:val="32"/>
    </w:rPr>
  </w:style>
  <w:style w:type="character" w:customStyle="1" w:styleId="ac">
    <w:name w:val="页脚 字符"/>
    <w:link w:val="ad"/>
    <w:uiPriority w:val="99"/>
    <w:rsid w:val="00C13A86"/>
    <w:rPr>
      <w:sz w:val="18"/>
      <w:szCs w:val="18"/>
    </w:rPr>
  </w:style>
  <w:style w:type="character" w:customStyle="1" w:styleId="30">
    <w:name w:val="标题 3 字符"/>
    <w:link w:val="3"/>
    <w:rsid w:val="00C13A8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sid w:val="00C13A86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  <w:rsid w:val="00C13A86"/>
  </w:style>
  <w:style w:type="character" w:customStyle="1" w:styleId="10">
    <w:name w:val="标题 1 字符"/>
    <w:link w:val="1"/>
    <w:rsid w:val="00C13A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rsid w:val="00C13A86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unhideWhenUsed/>
    <w:rsid w:val="00C13A86"/>
    <w:pPr>
      <w:ind w:leftChars="2500" w:left="100"/>
    </w:pPr>
  </w:style>
  <w:style w:type="paragraph" w:styleId="ad">
    <w:name w:val="footer"/>
    <w:basedOn w:val="a"/>
    <w:link w:val="ac"/>
    <w:uiPriority w:val="99"/>
    <w:unhideWhenUsed/>
    <w:rsid w:val="00C13A8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C13A86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unhideWhenUsed/>
    <w:rsid w:val="00C13A86"/>
    <w:pPr>
      <w:ind w:firstLineChars="100" w:firstLine="420"/>
    </w:pPr>
  </w:style>
  <w:style w:type="paragraph" w:styleId="a6">
    <w:name w:val="Body Text"/>
    <w:basedOn w:val="a"/>
    <w:link w:val="a5"/>
    <w:uiPriority w:val="99"/>
    <w:unhideWhenUsed/>
    <w:rsid w:val="00C13A86"/>
    <w:pPr>
      <w:spacing w:after="120"/>
    </w:pPr>
  </w:style>
  <w:style w:type="paragraph" w:customStyle="1" w:styleId="11">
    <w:name w:val="样式1"/>
    <w:next w:val="ad"/>
    <w:rsid w:val="00C13A86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unhideWhenUsed/>
    <w:rsid w:val="00C1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C13A86"/>
    <w:pPr>
      <w:ind w:firstLineChars="200" w:firstLine="420"/>
    </w:pPr>
  </w:style>
  <w:style w:type="paragraph" w:styleId="a4">
    <w:name w:val="No Spacing"/>
    <w:link w:val="a3"/>
    <w:uiPriority w:val="1"/>
    <w:qFormat/>
    <w:rsid w:val="00C13A8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5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7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2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7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8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32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CD59-7A2E-4A81-A2C8-156E3A19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258</Words>
  <Characters>1472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东南大学信息科学与工程学院数字信号处理实验室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subject/>
  <dc:creator>lomus li</dc:creator>
  <cp:keywords/>
  <cp:lastModifiedBy>liu tiffany</cp:lastModifiedBy>
  <cp:revision>7</cp:revision>
  <dcterms:created xsi:type="dcterms:W3CDTF">2019-07-03T02:26:00Z</dcterms:created>
  <dcterms:modified xsi:type="dcterms:W3CDTF">2021-09-28T03:08:00Z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